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1" w:lineRule="auto"/>
        <w:ind w:right="939"/>
        <w:jc w:val="right"/>
        <w:rPr/>
      </w:pPr>
      <w:r w:rsidDel="00000000" w:rsidR="00000000" w:rsidRPr="00000000">
        <w:rPr>
          <w:rtl w:val="0"/>
        </w:rPr>
        <w:t xml:space="preserve">УТВЕРЖДЕНО</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41" w:line="276" w:lineRule="auto"/>
        <w:ind w:left="6803.149606299213" w:right="939" w:hanging="180"/>
        <w:jc w:val="right"/>
        <w:rPr>
          <w:color w:val="000000"/>
          <w:sz w:val="24"/>
          <w:szCs w:val="24"/>
        </w:rPr>
      </w:pPr>
      <w:r w:rsidDel="00000000" w:rsidR="00000000" w:rsidRPr="00000000">
        <w:rPr>
          <w:color w:val="000000"/>
          <w:sz w:val="24"/>
          <w:szCs w:val="24"/>
          <w:rtl w:val="0"/>
        </w:rPr>
        <w:t xml:space="preserve">Оргкомитетом</w:t>
      </w:r>
      <w:r w:rsidDel="00000000" w:rsidR="00000000" w:rsidRPr="00000000">
        <w:rPr>
          <w:sz w:val="24"/>
          <w:szCs w:val="24"/>
          <w:rtl w:val="0"/>
        </w:rPr>
        <w:t xml:space="preserve"> </w:t>
      </w:r>
      <w:r w:rsidDel="00000000" w:rsidR="00000000" w:rsidRPr="00000000">
        <w:rPr>
          <w:color w:val="000000"/>
          <w:sz w:val="24"/>
          <w:szCs w:val="24"/>
          <w:rtl w:val="0"/>
        </w:rPr>
        <w:t xml:space="preserve">межрегиональных соревнований в области информационной безопасности</w:t>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939"/>
        <w:jc w:val="right"/>
        <w:rPr>
          <w:color w:val="000000"/>
          <w:sz w:val="24"/>
          <w:szCs w:val="24"/>
        </w:rPr>
      </w:pPr>
      <w:r w:rsidDel="00000000" w:rsidR="00000000" w:rsidRPr="00000000">
        <w:rPr>
          <w:color w:val="000000"/>
          <w:sz w:val="24"/>
          <w:szCs w:val="24"/>
          <w:rtl w:val="0"/>
        </w:rPr>
        <w:t xml:space="preserve">«CenterCTF 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1" w:lineRule="auto"/>
        <w:ind w:right="939"/>
        <w:jc w:val="right"/>
        <w:rPr>
          <w:color w:val="000000"/>
          <w:sz w:val="24"/>
          <w:szCs w:val="24"/>
        </w:rPr>
      </w:pPr>
      <w:r w:rsidDel="00000000" w:rsidR="00000000" w:rsidRPr="00000000">
        <w:rPr>
          <w:color w:val="000000"/>
          <w:sz w:val="24"/>
          <w:szCs w:val="24"/>
          <w:rtl w:val="0"/>
        </w:rPr>
        <w:t xml:space="preserve">«дд» мммм 2025 г.</w:t>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30" w:lineRule="auto"/>
        <w:rPr>
          <w:color w:val="000000"/>
          <w:sz w:val="24"/>
          <w:szCs w:val="24"/>
        </w:rPr>
      </w:pPr>
      <w:r w:rsidDel="00000000" w:rsidR="00000000" w:rsidRPr="00000000">
        <w:rPr>
          <w:rtl w:val="0"/>
        </w:rPr>
      </w:r>
    </w:p>
    <w:p w:rsidR="00000000" w:rsidDel="00000000" w:rsidP="00000000" w:rsidRDefault="00000000" w:rsidRPr="00000000" w14:paraId="00000007">
      <w:pPr>
        <w:spacing w:before="1" w:lineRule="auto"/>
        <w:ind w:left="1907" w:right="2769" w:firstLine="0"/>
        <w:jc w:val="center"/>
        <w:rPr>
          <w:b w:val="1"/>
          <w:sz w:val="28"/>
          <w:szCs w:val="28"/>
        </w:rPr>
      </w:pPr>
      <w:r w:rsidDel="00000000" w:rsidR="00000000" w:rsidRPr="00000000">
        <w:rPr>
          <w:b w:val="1"/>
          <w:sz w:val="28"/>
          <w:szCs w:val="28"/>
          <w:rtl w:val="0"/>
        </w:rPr>
        <w:t xml:space="preserve">ПОЛОЖЕНИЕ</w:t>
      </w:r>
    </w:p>
    <w:p w:rsidR="00000000" w:rsidDel="00000000" w:rsidP="00000000" w:rsidRDefault="00000000" w:rsidRPr="00000000" w14:paraId="00000008">
      <w:pPr>
        <w:spacing w:before="240" w:lineRule="auto"/>
        <w:ind w:left="1906" w:right="2769" w:firstLine="0"/>
        <w:jc w:val="center"/>
        <w:rPr>
          <w:b w:val="1"/>
          <w:sz w:val="28"/>
          <w:szCs w:val="28"/>
        </w:rPr>
      </w:pPr>
      <w:r w:rsidDel="00000000" w:rsidR="00000000" w:rsidRPr="00000000">
        <w:rPr>
          <w:b w:val="1"/>
          <w:sz w:val="28"/>
          <w:szCs w:val="28"/>
          <w:rtl w:val="0"/>
        </w:rPr>
        <w:t xml:space="preserve">о проведении V межрегиональных соревнований в области информационной безопасности</w:t>
      </w:r>
    </w:p>
    <w:p w:rsidR="00000000" w:rsidDel="00000000" w:rsidP="00000000" w:rsidRDefault="00000000" w:rsidRPr="00000000" w14:paraId="00000009">
      <w:pPr>
        <w:ind w:left="1907" w:right="2769" w:firstLine="0"/>
        <w:jc w:val="center"/>
        <w:rPr>
          <w:b w:val="1"/>
          <w:sz w:val="28"/>
          <w:szCs w:val="28"/>
        </w:rPr>
      </w:pPr>
      <w:r w:rsidDel="00000000" w:rsidR="00000000" w:rsidRPr="00000000">
        <w:rPr>
          <w:b w:val="1"/>
          <w:sz w:val="28"/>
          <w:szCs w:val="28"/>
          <w:rtl w:val="0"/>
        </w:rPr>
        <w:t xml:space="preserve">«CenterCTF 2025»</w:t>
      </w:r>
    </w:p>
    <w:p w:rsidR="00000000" w:rsidDel="00000000" w:rsidP="00000000" w:rsidRDefault="00000000" w:rsidRPr="00000000" w14:paraId="0000000A">
      <w:pPr>
        <w:ind w:left="1907" w:right="2769" w:firstLine="0"/>
        <w:jc w:val="center"/>
        <w:rPr>
          <w:b w:val="1"/>
          <w:sz w:val="28"/>
          <w:szCs w:val="28"/>
        </w:rPr>
      </w:pPr>
      <w:r w:rsidDel="00000000" w:rsidR="00000000" w:rsidRPr="00000000">
        <w:rPr>
          <w:rtl w:val="0"/>
        </w:rPr>
      </w:r>
    </w:p>
    <w:p w:rsidR="00000000" w:rsidDel="00000000" w:rsidP="00000000" w:rsidRDefault="00000000" w:rsidRPr="00000000" w14:paraId="0000000B">
      <w:pPr>
        <w:pStyle w:val="Heading2"/>
        <w:numPr>
          <w:ilvl w:val="0"/>
          <w:numId w:val="9"/>
        </w:numPr>
        <w:tabs>
          <w:tab w:val="left" w:leader="none" w:pos="3887"/>
        </w:tabs>
        <w:spacing w:before="316" w:lineRule="auto"/>
        <w:ind w:left="3887" w:hanging="213.0000000000001"/>
        <w:rPr/>
      </w:pPr>
      <w:r w:rsidDel="00000000" w:rsidR="00000000" w:rsidRPr="00000000">
        <w:rPr>
          <w:rtl w:val="0"/>
        </w:rPr>
        <w:t xml:space="preserve">Термины и определения</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76" w:lineRule="auto"/>
        <w:ind w:left="590" w:right="1457" w:firstLine="705"/>
        <w:jc w:val="both"/>
        <w:rPr>
          <w:color w:val="000000"/>
          <w:sz w:val="24"/>
          <w:szCs w:val="24"/>
        </w:rPr>
      </w:pPr>
      <w:r w:rsidDel="00000000" w:rsidR="00000000" w:rsidRPr="00000000">
        <w:rPr>
          <w:color w:val="000000"/>
          <w:sz w:val="24"/>
          <w:szCs w:val="24"/>
          <w:rtl w:val="0"/>
        </w:rPr>
        <w:t xml:space="preserve">В Положении о проведении V межрегиональных соревнований в области информационной безопасности «CenterCTF 2025» (далее – Положение) используются следующие термины:</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590" w:right="1454" w:firstLine="705"/>
        <w:jc w:val="both"/>
        <w:rPr>
          <w:color w:val="000000"/>
          <w:sz w:val="24"/>
          <w:szCs w:val="24"/>
        </w:rPr>
      </w:pPr>
      <w:r w:rsidDel="00000000" w:rsidR="00000000" w:rsidRPr="00000000">
        <w:rPr>
          <w:b w:val="1"/>
          <w:color w:val="000000"/>
          <w:sz w:val="24"/>
          <w:szCs w:val="24"/>
          <w:rtl w:val="0"/>
        </w:rPr>
        <w:t xml:space="preserve">Capture the flag, </w:t>
      </w:r>
      <w:r w:rsidDel="00000000" w:rsidR="00000000" w:rsidRPr="00000000">
        <w:rPr>
          <w:color w:val="000000"/>
          <w:sz w:val="24"/>
          <w:szCs w:val="24"/>
          <w:rtl w:val="0"/>
        </w:rPr>
        <w:t xml:space="preserve">или Захват Флага, или CTF – командное соревнование по защите информации. В рамках соревнования Командам будут предложены разнообразные задания по уязвимостям веб-приложений, обратной инженерии, программированию, криптографии и криптоанализу и другим аспектам компьютерной и информационной безопасности. Успешно решив задачу, Команда захватывает Флаг. Каждый полученный Флаг приносит Команде призовые баллы.</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590" w:right="1454" w:firstLine="705"/>
        <w:jc w:val="both"/>
        <w:rPr>
          <w:color w:val="000000"/>
          <w:sz w:val="24"/>
          <w:szCs w:val="24"/>
        </w:rPr>
      </w:pPr>
      <w:r w:rsidDel="00000000" w:rsidR="00000000" w:rsidRPr="00000000">
        <w:rPr>
          <w:b w:val="1"/>
          <w:color w:val="000000"/>
          <w:sz w:val="24"/>
          <w:szCs w:val="24"/>
          <w:rtl w:val="0"/>
        </w:rPr>
        <w:t xml:space="preserve">A/D (Attack-Defense) </w:t>
      </w:r>
      <w:r w:rsidDel="00000000" w:rsidR="00000000" w:rsidRPr="00000000">
        <w:rPr>
          <w:color w:val="000000"/>
          <w:sz w:val="24"/>
          <w:szCs w:val="24"/>
          <w:rtl w:val="0"/>
        </w:rPr>
        <w:t xml:space="preserve">– получение каждой Командой от Технической группы сервера с предустановленным набором уязвимых сервисов. На момент начала игры сервера Команд идентичны. Задачи Участников: поддерживать свои сервисы в рабочем состоянии, предотвращая попытки вторжения; проводить атаки на сервера других Команд с целью «захвата Флагов». Командам необходимо обнаружить уязвимости на своем сервере и попытаться закрыть их, не нарушив работоспособности сервисов. В то же время, используя знания о найденных уязвимостях, становится возможным провести атаки на сервера других Команд. При проведении атак на сервер Команда должна обойти механизм безопасности сервиса и «захватить Флаг» (некоторая приватная информация), ассоциированный с данным сервисом. </w:t>
      </w:r>
      <w:r w:rsidDel="00000000" w:rsidR="00000000" w:rsidRPr="00000000">
        <w:rPr>
          <w:sz w:val="24"/>
          <w:szCs w:val="24"/>
          <w:rtl w:val="0"/>
        </w:rPr>
        <w:t xml:space="preserve">Как правило, такой формат и</w:t>
      </w:r>
      <w:r w:rsidDel="00000000" w:rsidR="00000000" w:rsidRPr="00000000">
        <w:rPr>
          <w:color w:val="000000"/>
          <w:sz w:val="24"/>
          <w:szCs w:val="24"/>
          <w:rtl w:val="0"/>
        </w:rPr>
        <w:t xml:space="preserve">спользуется на финальных турах Соревнований.</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590" w:right="1453" w:firstLine="705"/>
        <w:jc w:val="both"/>
        <w:rPr>
          <w:color w:val="000000"/>
          <w:sz w:val="24"/>
          <w:szCs w:val="24"/>
        </w:rPr>
      </w:pPr>
      <w:r w:rsidDel="00000000" w:rsidR="00000000" w:rsidRPr="00000000">
        <w:rPr>
          <w:b w:val="1"/>
          <w:color w:val="000000"/>
          <w:sz w:val="24"/>
          <w:szCs w:val="24"/>
          <w:rtl w:val="0"/>
        </w:rPr>
        <w:t xml:space="preserve">Жюри </w:t>
      </w:r>
      <w:r w:rsidDel="00000000" w:rsidR="00000000" w:rsidRPr="00000000">
        <w:rPr>
          <w:color w:val="000000"/>
          <w:sz w:val="24"/>
          <w:szCs w:val="24"/>
          <w:rtl w:val="0"/>
        </w:rPr>
        <w:t xml:space="preserve">– группа лиц, утвержденных Оргкомитетом Соревнований, осуществляющая оценку результатов работы Команды и определяющая Победителя Соревнований. В состав Жюри входят представители Экспертного сообщества от органов государственной власти, бизнеса и независимые Эксперты в сфере информационной безопасности.</w:t>
      </w:r>
    </w:p>
    <w:p w:rsidR="00000000" w:rsidDel="00000000" w:rsidP="00000000" w:rsidRDefault="00000000" w:rsidRPr="00000000" w14:paraId="00000010">
      <w:pPr>
        <w:spacing w:before="60" w:lineRule="auto"/>
        <w:ind w:left="590" w:right="1459" w:firstLine="705"/>
        <w:jc w:val="both"/>
        <w:rPr>
          <w:sz w:val="24"/>
          <w:szCs w:val="24"/>
        </w:rPr>
      </w:pPr>
      <w:r w:rsidDel="00000000" w:rsidR="00000000" w:rsidRPr="00000000">
        <w:rPr>
          <w:b w:val="1"/>
          <w:sz w:val="24"/>
          <w:szCs w:val="24"/>
          <w:rtl w:val="0"/>
        </w:rPr>
        <w:t xml:space="preserve">Заявка на участие </w:t>
      </w:r>
      <w:r w:rsidDel="00000000" w:rsidR="00000000" w:rsidRPr="00000000">
        <w:rPr>
          <w:sz w:val="24"/>
          <w:szCs w:val="24"/>
          <w:rtl w:val="0"/>
        </w:rPr>
        <w:t xml:space="preserve">– информация, предоставленная Участником при заполнении и отправке электронной регистрационной формы на Регистрационной Платформе. Неполная и не соответствующая требованиям Положения информация, представленная потенциальным Участником, Организатором не рассматривается и Заявкой не является.</w:t>
      </w:r>
    </w:p>
    <w:p w:rsidR="00000000" w:rsidDel="00000000" w:rsidP="00000000" w:rsidRDefault="00000000" w:rsidRPr="00000000" w14:paraId="00000011">
      <w:pPr>
        <w:ind w:left="590" w:right="1455" w:firstLine="705"/>
        <w:jc w:val="both"/>
        <w:rPr>
          <w:sz w:val="24"/>
          <w:szCs w:val="24"/>
        </w:rPr>
        <w:sectPr>
          <w:headerReference r:id="rId7" w:type="default"/>
          <w:pgSz w:h="16840" w:w="11920" w:orient="portrait"/>
          <w:pgMar w:bottom="280" w:top="1133.8582677165355" w:left="850" w:right="0" w:header="720" w:footer="720"/>
          <w:pgNumType w:start="1"/>
        </w:sectPr>
      </w:pPr>
      <w:r w:rsidDel="00000000" w:rsidR="00000000" w:rsidRPr="00000000">
        <w:rPr>
          <w:b w:val="1"/>
          <w:sz w:val="24"/>
          <w:szCs w:val="24"/>
          <w:rtl w:val="0"/>
        </w:rPr>
        <w:t xml:space="preserve">Игровая Платформа </w:t>
      </w:r>
      <w:r w:rsidDel="00000000" w:rsidR="00000000" w:rsidRPr="00000000">
        <w:rPr>
          <w:sz w:val="24"/>
          <w:szCs w:val="24"/>
          <w:rtl w:val="0"/>
        </w:rPr>
        <w:t xml:space="preserve">– совокупность Сайта Соревнований и Проверяющей Системы.</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590" w:right="1464" w:firstLine="705"/>
        <w:jc w:val="both"/>
        <w:rPr>
          <w:sz w:val="24"/>
          <w:szCs w:val="24"/>
        </w:rPr>
      </w:pPr>
      <w:r w:rsidDel="00000000" w:rsidR="00000000" w:rsidRPr="00000000">
        <w:rPr>
          <w:b w:val="1"/>
          <w:color w:val="000000"/>
          <w:sz w:val="24"/>
          <w:szCs w:val="24"/>
          <w:rtl w:val="0"/>
        </w:rPr>
        <w:t xml:space="preserve">Капитан </w:t>
      </w:r>
      <w:r w:rsidDel="00000000" w:rsidR="00000000" w:rsidRPr="00000000">
        <w:rPr>
          <w:color w:val="000000"/>
          <w:sz w:val="24"/>
          <w:szCs w:val="24"/>
          <w:rtl w:val="0"/>
        </w:rPr>
        <w:t xml:space="preserve">– один из Участников Команды по выбору Команды. Выбор Капитана Команд</w:t>
      </w:r>
      <w:r w:rsidDel="00000000" w:rsidR="00000000" w:rsidRPr="00000000">
        <w:rPr>
          <w:sz w:val="24"/>
          <w:szCs w:val="24"/>
          <w:rtl w:val="0"/>
        </w:rPr>
        <w:t xml:space="preserve">ы фиксируется в момент регистрации состава Команд Организатором. В случае объявления Команды победителем Соревнований приз передается капитану Команды как официальному представителю.</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590" w:right="1464" w:firstLine="705"/>
        <w:jc w:val="both"/>
        <w:rPr>
          <w:color w:val="000000"/>
          <w:sz w:val="24"/>
          <w:szCs w:val="24"/>
        </w:rPr>
      </w:pPr>
      <w:r w:rsidDel="00000000" w:rsidR="00000000" w:rsidRPr="00000000">
        <w:rPr>
          <w:b w:val="1"/>
          <w:sz w:val="24"/>
          <w:szCs w:val="24"/>
          <w:rtl w:val="0"/>
        </w:rPr>
        <w:t xml:space="preserve">Команда</w:t>
      </w:r>
      <w:r w:rsidDel="00000000" w:rsidR="00000000" w:rsidRPr="00000000">
        <w:rPr>
          <w:sz w:val="24"/>
          <w:szCs w:val="24"/>
          <w:rtl w:val="0"/>
        </w:rPr>
        <w:t xml:space="preserve"> – группа Участников, действующая от имени образовательной организации, в количестве от 5 (пяти) до 7 (семи) человек, объединившихся для участия в Соревнованиях. Каждый Участник может входить в состав только одной Команды.</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590" w:right="1457" w:firstLine="705"/>
        <w:jc w:val="both"/>
        <w:rPr>
          <w:color w:val="000000"/>
          <w:sz w:val="24"/>
          <w:szCs w:val="24"/>
        </w:rPr>
      </w:pPr>
      <w:r w:rsidDel="00000000" w:rsidR="00000000" w:rsidRPr="00000000">
        <w:rPr>
          <w:b w:val="1"/>
          <w:color w:val="000000"/>
          <w:sz w:val="24"/>
          <w:szCs w:val="24"/>
          <w:rtl w:val="0"/>
        </w:rPr>
        <w:t xml:space="preserve">Организатор </w:t>
      </w:r>
      <w:r w:rsidDel="00000000" w:rsidR="00000000" w:rsidRPr="00000000">
        <w:rPr>
          <w:color w:val="000000"/>
          <w:sz w:val="24"/>
          <w:szCs w:val="24"/>
          <w:rtl w:val="0"/>
        </w:rPr>
        <w:t xml:space="preserve">– Ассоциация руководителей служб информационной безопасности (АРСИБ) и ФГБОУ ВО “Воронежский государственный университет” в лице Факультета компьютерных наук.</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590" w:right="1465" w:firstLine="705"/>
        <w:jc w:val="both"/>
        <w:rPr>
          <w:color w:val="000000"/>
          <w:sz w:val="24"/>
          <w:szCs w:val="24"/>
        </w:rPr>
      </w:pPr>
      <w:r w:rsidDel="00000000" w:rsidR="00000000" w:rsidRPr="00000000">
        <w:rPr>
          <w:b w:val="1"/>
          <w:color w:val="000000"/>
          <w:sz w:val="24"/>
          <w:szCs w:val="24"/>
          <w:rtl w:val="0"/>
        </w:rPr>
        <w:t xml:space="preserve">Оргкомитет </w:t>
      </w:r>
      <w:r w:rsidDel="00000000" w:rsidR="00000000" w:rsidRPr="00000000">
        <w:rPr>
          <w:color w:val="000000"/>
          <w:sz w:val="24"/>
          <w:szCs w:val="24"/>
          <w:rtl w:val="0"/>
        </w:rPr>
        <w:t xml:space="preserve">– организационный комитет по подготовке и проведению Соревнований.</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590" w:right="1452" w:firstLine="705"/>
        <w:jc w:val="both"/>
        <w:rPr>
          <w:color w:val="000000"/>
          <w:sz w:val="24"/>
          <w:szCs w:val="24"/>
        </w:rPr>
      </w:pPr>
      <w:r w:rsidDel="00000000" w:rsidR="00000000" w:rsidRPr="00000000">
        <w:rPr>
          <w:b w:val="1"/>
          <w:color w:val="000000"/>
          <w:sz w:val="24"/>
          <w:szCs w:val="24"/>
          <w:rtl w:val="0"/>
        </w:rPr>
        <w:t xml:space="preserve">Партнер </w:t>
      </w:r>
      <w:r w:rsidDel="00000000" w:rsidR="00000000" w:rsidRPr="00000000">
        <w:rPr>
          <w:color w:val="000000"/>
          <w:sz w:val="24"/>
          <w:szCs w:val="24"/>
          <w:rtl w:val="0"/>
        </w:rPr>
        <w:t xml:space="preserve">– юридическое лицо, оказывающее организационную, финансовую, информационную и иную поддержку межрегиональным соревнованиям в области информационной безопасности «CenterCTF 2025», а также предоставляющий вклад в призовой фонд.</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590" w:right="1461" w:firstLine="705"/>
        <w:jc w:val="both"/>
        <w:rPr>
          <w:color w:val="000000"/>
          <w:sz w:val="24"/>
          <w:szCs w:val="24"/>
        </w:rPr>
      </w:pPr>
      <w:r w:rsidDel="00000000" w:rsidR="00000000" w:rsidRPr="00000000">
        <w:rPr>
          <w:b w:val="1"/>
          <w:color w:val="000000"/>
          <w:sz w:val="24"/>
          <w:szCs w:val="24"/>
          <w:rtl w:val="0"/>
        </w:rPr>
        <w:t xml:space="preserve">Победитель соревнований </w:t>
      </w:r>
      <w:r w:rsidDel="00000000" w:rsidR="00000000" w:rsidRPr="00000000">
        <w:rPr>
          <w:color w:val="000000"/>
          <w:sz w:val="24"/>
          <w:szCs w:val="24"/>
          <w:rtl w:val="0"/>
        </w:rPr>
        <w:t xml:space="preserve">– Команда, чьи результаты признаны лучшими, на основании результатов Проверяющей Системы и подтвержденные протоколом Жюри.</w:t>
      </w:r>
    </w:p>
    <w:p w:rsidR="00000000" w:rsidDel="00000000" w:rsidP="00000000" w:rsidRDefault="00000000" w:rsidRPr="00000000" w14:paraId="00000018">
      <w:pPr>
        <w:ind w:left="590" w:right="1463" w:firstLine="705"/>
        <w:jc w:val="both"/>
        <w:rPr>
          <w:sz w:val="24"/>
          <w:szCs w:val="24"/>
        </w:rPr>
      </w:pPr>
      <w:r w:rsidDel="00000000" w:rsidR="00000000" w:rsidRPr="00000000">
        <w:rPr>
          <w:b w:val="1"/>
          <w:sz w:val="24"/>
          <w:szCs w:val="24"/>
          <w:rtl w:val="0"/>
        </w:rPr>
        <w:t xml:space="preserve">Проверяющая Система </w:t>
      </w:r>
      <w:r w:rsidDel="00000000" w:rsidR="00000000" w:rsidRPr="00000000">
        <w:rPr>
          <w:sz w:val="24"/>
          <w:szCs w:val="24"/>
          <w:rtl w:val="0"/>
        </w:rPr>
        <w:t xml:space="preserve">– система управления Флагами и начислением очков Командам.</w:t>
      </w:r>
    </w:p>
    <w:p w:rsidR="00000000" w:rsidDel="00000000" w:rsidP="00000000" w:rsidRDefault="00000000" w:rsidRPr="00000000" w14:paraId="00000019">
      <w:pPr>
        <w:ind w:left="1295" w:firstLine="0"/>
        <w:jc w:val="both"/>
        <w:rPr>
          <w:sz w:val="24"/>
          <w:szCs w:val="24"/>
        </w:rPr>
      </w:pPr>
      <w:r w:rsidDel="00000000" w:rsidR="00000000" w:rsidRPr="00000000">
        <w:rPr>
          <w:b w:val="1"/>
          <w:sz w:val="24"/>
          <w:szCs w:val="24"/>
          <w:rtl w:val="0"/>
        </w:rPr>
        <w:t xml:space="preserve">Регистрационная Платформа </w:t>
      </w:r>
      <w:r w:rsidDel="00000000" w:rsidR="00000000" w:rsidRPr="00000000">
        <w:rPr>
          <w:sz w:val="24"/>
          <w:szCs w:val="24"/>
          <w:rtl w:val="0"/>
        </w:rPr>
        <w:t xml:space="preserve">– https://aciso.timepad.ru/event/3233249/</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295" w:firstLine="0"/>
        <w:jc w:val="both"/>
        <w:rPr>
          <w:color w:val="000000"/>
          <w:sz w:val="24"/>
          <w:szCs w:val="24"/>
        </w:rPr>
      </w:pPr>
      <w:r w:rsidDel="00000000" w:rsidR="00000000" w:rsidRPr="00000000">
        <w:rPr>
          <w:b w:val="1"/>
          <w:color w:val="000000"/>
          <w:sz w:val="24"/>
          <w:szCs w:val="24"/>
          <w:rtl w:val="0"/>
        </w:rPr>
        <w:t xml:space="preserve">Регламент </w:t>
      </w:r>
      <w:r w:rsidDel="00000000" w:rsidR="00000000" w:rsidRPr="00000000">
        <w:rPr>
          <w:color w:val="000000"/>
          <w:sz w:val="24"/>
          <w:szCs w:val="24"/>
          <w:rtl w:val="0"/>
        </w:rPr>
        <w:t xml:space="preserve">– правила, регулирующие каждый этап Соревнований.</w:t>
      </w:r>
    </w:p>
    <w:p w:rsidR="00000000" w:rsidDel="00000000" w:rsidP="00000000" w:rsidRDefault="00000000" w:rsidRPr="00000000" w14:paraId="0000001B">
      <w:pPr>
        <w:ind w:left="1295" w:firstLine="0"/>
        <w:jc w:val="both"/>
        <w:rPr>
          <w:sz w:val="24"/>
          <w:szCs w:val="24"/>
        </w:rPr>
      </w:pPr>
      <w:r w:rsidDel="00000000" w:rsidR="00000000" w:rsidRPr="00000000">
        <w:rPr>
          <w:b w:val="1"/>
          <w:sz w:val="24"/>
          <w:szCs w:val="24"/>
          <w:rtl w:val="0"/>
        </w:rPr>
        <w:t xml:space="preserve">Сайт Соревнований </w:t>
      </w:r>
      <w:r w:rsidDel="00000000" w:rsidR="00000000" w:rsidRPr="00000000">
        <w:rPr>
          <w:sz w:val="24"/>
          <w:szCs w:val="24"/>
          <w:rtl w:val="0"/>
        </w:rPr>
        <w:t xml:space="preserve">– https://centerctf.ru/.</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590" w:right="1454" w:firstLine="705"/>
        <w:jc w:val="both"/>
        <w:rPr>
          <w:color w:val="000000"/>
          <w:sz w:val="24"/>
          <w:szCs w:val="24"/>
        </w:rPr>
      </w:pPr>
      <w:r w:rsidDel="00000000" w:rsidR="00000000" w:rsidRPr="00000000">
        <w:rPr>
          <w:b w:val="1"/>
          <w:color w:val="000000"/>
          <w:sz w:val="24"/>
          <w:szCs w:val="24"/>
          <w:rtl w:val="0"/>
        </w:rPr>
        <w:t xml:space="preserve">Соревнования </w:t>
      </w:r>
      <w:r w:rsidDel="00000000" w:rsidR="00000000" w:rsidRPr="00000000">
        <w:rPr>
          <w:color w:val="000000"/>
          <w:sz w:val="24"/>
          <w:szCs w:val="24"/>
          <w:rtl w:val="0"/>
        </w:rPr>
        <w:t xml:space="preserve">– Всероссийские соревнования в области информационной безопасности «CenterCTF 2025».</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590" w:right="1467" w:firstLine="705"/>
        <w:jc w:val="both"/>
        <w:rPr>
          <w:color w:val="000000"/>
          <w:sz w:val="24"/>
          <w:szCs w:val="24"/>
        </w:rPr>
      </w:pPr>
      <w:r w:rsidDel="00000000" w:rsidR="00000000" w:rsidRPr="00000000">
        <w:rPr>
          <w:b w:val="1"/>
          <w:color w:val="000000"/>
          <w:sz w:val="24"/>
          <w:szCs w:val="24"/>
          <w:rtl w:val="0"/>
        </w:rPr>
        <w:t xml:space="preserve">Техническая группа </w:t>
      </w:r>
      <w:r w:rsidDel="00000000" w:rsidR="00000000" w:rsidRPr="00000000">
        <w:rPr>
          <w:color w:val="000000"/>
          <w:sz w:val="24"/>
          <w:szCs w:val="24"/>
          <w:rtl w:val="0"/>
        </w:rPr>
        <w:t xml:space="preserve">– группа лиц, отвечающая за инфраструктуру на площадке во время проведения Соревнований.</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590" w:right="1453" w:firstLine="705"/>
        <w:jc w:val="both"/>
        <w:rPr>
          <w:color w:val="000000"/>
          <w:sz w:val="24"/>
          <w:szCs w:val="24"/>
        </w:rPr>
      </w:pPr>
      <w:bookmarkStart w:colFirst="0" w:colLast="0" w:name="_heading=h.gjdgxs" w:id="0"/>
      <w:bookmarkEnd w:id="0"/>
      <w:r w:rsidDel="00000000" w:rsidR="00000000" w:rsidRPr="00000000">
        <w:rPr>
          <w:b w:val="1"/>
          <w:color w:val="000000"/>
          <w:sz w:val="24"/>
          <w:szCs w:val="24"/>
          <w:rtl w:val="0"/>
        </w:rPr>
        <w:t xml:space="preserve">Участник </w:t>
      </w:r>
      <w:r w:rsidDel="00000000" w:rsidR="00000000" w:rsidRPr="00000000">
        <w:rPr>
          <w:color w:val="000000"/>
          <w:sz w:val="24"/>
          <w:szCs w:val="24"/>
          <w:rtl w:val="0"/>
        </w:rPr>
        <w:t xml:space="preserve">– физическое лицо, достигшее 16 лет, зарегистрированное (прописанное) по месту жительства или осуществляющее трудовую или учебную деятельность на территории Российской Федерации, действующее от своего имени, и зарегистрировавшееся в соответствии с правилами соответствующего раздела Положения для участия в Соревнованиях.</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590" w:right="1463" w:firstLine="705"/>
        <w:jc w:val="both"/>
        <w:rPr>
          <w:color w:val="000000"/>
          <w:sz w:val="24"/>
          <w:szCs w:val="24"/>
        </w:rPr>
      </w:pPr>
      <w:r w:rsidDel="00000000" w:rsidR="00000000" w:rsidRPr="00000000">
        <w:rPr>
          <w:b w:val="1"/>
          <w:color w:val="000000"/>
          <w:sz w:val="24"/>
          <w:szCs w:val="24"/>
          <w:rtl w:val="0"/>
        </w:rPr>
        <w:t xml:space="preserve">Флаг </w:t>
      </w:r>
      <w:r w:rsidDel="00000000" w:rsidR="00000000" w:rsidRPr="00000000">
        <w:rPr>
          <w:color w:val="000000"/>
          <w:sz w:val="24"/>
          <w:szCs w:val="24"/>
          <w:rtl w:val="0"/>
        </w:rPr>
        <w:t xml:space="preserve">– строка, имеющая вид, подходящий под регулярное выражение [A-Z0-9]{31}=. Формат Флага определяется Регламентом.</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590" w:right="1454" w:firstLine="705"/>
        <w:jc w:val="both"/>
        <w:rPr>
          <w:sz w:val="24"/>
          <w:szCs w:val="24"/>
        </w:rPr>
        <w:sectPr>
          <w:type w:val="nextPage"/>
          <w:pgSz w:h="16840" w:w="11920" w:orient="portrait"/>
          <w:pgMar w:bottom="280" w:top="1133.8582677165355" w:left="850" w:right="0" w:header="720" w:footer="720"/>
        </w:sectPr>
      </w:pPr>
      <w:r w:rsidDel="00000000" w:rsidR="00000000" w:rsidRPr="00000000">
        <w:rPr>
          <w:b w:val="1"/>
          <w:color w:val="000000"/>
          <w:sz w:val="24"/>
          <w:szCs w:val="24"/>
          <w:rtl w:val="0"/>
        </w:rPr>
        <w:t xml:space="preserve">Эксперты </w:t>
      </w:r>
      <w:r w:rsidDel="00000000" w:rsidR="00000000" w:rsidRPr="00000000">
        <w:rPr>
          <w:color w:val="000000"/>
          <w:sz w:val="24"/>
          <w:szCs w:val="24"/>
          <w:rtl w:val="0"/>
        </w:rPr>
        <w:t xml:space="preserve">– группа лиц, имеющих компетенции в проведении Экспертизы поставленных Командам заданий, а также оказывающих консультационную помощь Командам в ходе проведения Соревнований.</w:t>
      </w:r>
      <w:r w:rsidDel="00000000" w:rsidR="00000000" w:rsidRPr="00000000">
        <w:rPr>
          <w:rtl w:val="0"/>
        </w:rPr>
      </w:r>
    </w:p>
    <w:p w:rsidR="00000000" w:rsidDel="00000000" w:rsidP="00000000" w:rsidRDefault="00000000" w:rsidRPr="00000000" w14:paraId="00000021">
      <w:pPr>
        <w:pStyle w:val="Heading2"/>
        <w:numPr>
          <w:ilvl w:val="0"/>
          <w:numId w:val="9"/>
        </w:numPr>
        <w:tabs>
          <w:tab w:val="left" w:leader="none" w:pos="4254"/>
        </w:tabs>
        <w:spacing w:before="73" w:lineRule="auto"/>
        <w:ind w:left="4254" w:hanging="306.0000000000002"/>
        <w:rPr/>
      </w:pPr>
      <w:r w:rsidDel="00000000" w:rsidR="00000000" w:rsidRPr="00000000">
        <w:rPr>
          <w:rtl w:val="0"/>
        </w:rPr>
        <w:t xml:space="preserve">Общие положения</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tabs>
          <w:tab w:val="left" w:leader="none" w:pos="2014"/>
        </w:tabs>
        <w:spacing w:before="276" w:lineRule="auto"/>
        <w:ind w:left="590" w:right="1454" w:firstLine="685.5905511811022"/>
        <w:jc w:val="both"/>
        <w:rPr>
          <w:sz w:val="24"/>
          <w:szCs w:val="24"/>
        </w:rPr>
      </w:pPr>
      <w:r w:rsidDel="00000000" w:rsidR="00000000" w:rsidRPr="00000000">
        <w:rPr>
          <w:color w:val="000000"/>
          <w:sz w:val="24"/>
          <w:szCs w:val="24"/>
          <w:rtl w:val="0"/>
        </w:rPr>
        <w:t xml:space="preserve">Соревнования проводятся среди Команд учащихся образовательных учреждений высшего и среднего профессионального образования, находящихся в регионах, входящих в состав Центрального федерального округа, осуществляющих подготовку по направлению «Информационная безопасность» и смежным направлениям, среди Команд учащихся общеобразовательных организаций Российской Федерации. При этом, возраст участников на момент финальных соревнований не может превышать 2</w:t>
      </w:r>
      <w:r w:rsidDel="00000000" w:rsidR="00000000" w:rsidRPr="00000000">
        <w:rPr>
          <w:sz w:val="24"/>
          <w:szCs w:val="24"/>
          <w:rtl w:val="0"/>
        </w:rPr>
        <w:t xml:space="preserve">5</w:t>
      </w:r>
      <w:r w:rsidDel="00000000" w:rsidR="00000000" w:rsidRPr="00000000">
        <w:rPr>
          <w:color w:val="000000"/>
          <w:sz w:val="24"/>
          <w:szCs w:val="24"/>
          <w:rtl w:val="0"/>
        </w:rPr>
        <w:t xml:space="preserve"> лет.</w:t>
      </w:r>
      <w:r w:rsidDel="00000000" w:rsidR="00000000" w:rsidRPr="00000000">
        <w:rPr>
          <w:rtl w:val="0"/>
        </w:rPr>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tabs>
          <w:tab w:val="left" w:leader="none" w:pos="2015"/>
        </w:tabs>
        <w:ind w:left="590" w:right="1452" w:firstLine="685.5905511811022"/>
        <w:jc w:val="both"/>
        <w:rPr>
          <w:sz w:val="24"/>
          <w:szCs w:val="24"/>
        </w:rPr>
      </w:pPr>
      <w:r w:rsidDel="00000000" w:rsidR="00000000" w:rsidRPr="00000000">
        <w:rPr>
          <w:color w:val="000000"/>
          <w:sz w:val="24"/>
          <w:szCs w:val="24"/>
          <w:rtl w:val="0"/>
        </w:rPr>
        <w:t xml:space="preserve">Команда образовательного учреждения, находящегося в регионе, не входящем в состав Центрального федерального округа, может принять участие в соревновании по решению совета оргкомитета путем голосования большинством голосов.</w:t>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tabs>
          <w:tab w:val="left" w:leader="none" w:pos="2014"/>
        </w:tabs>
        <w:ind w:left="2014" w:hanging="738.4094488188978"/>
        <w:jc w:val="both"/>
        <w:rPr>
          <w:sz w:val="24"/>
          <w:szCs w:val="24"/>
        </w:rPr>
      </w:pPr>
      <w:r w:rsidDel="00000000" w:rsidR="00000000" w:rsidRPr="00000000">
        <w:rPr>
          <w:color w:val="000000"/>
          <w:sz w:val="24"/>
          <w:szCs w:val="24"/>
          <w:rtl w:val="0"/>
        </w:rPr>
        <w:t xml:space="preserve">Цели проведения Соревнований:</w:t>
      </w:r>
      <w:r w:rsidDel="00000000" w:rsidR="00000000" w:rsidRPr="00000000">
        <w:rPr>
          <w:rtl w:val="0"/>
        </w:rPr>
      </w:r>
    </w:p>
    <w:p w:rsidR="00000000" w:rsidDel="00000000" w:rsidP="00000000" w:rsidRDefault="00000000" w:rsidRPr="00000000" w14:paraId="00000025">
      <w:pPr>
        <w:numPr>
          <w:ilvl w:val="1"/>
          <w:numId w:val="8"/>
        </w:numPr>
        <w:pBdr>
          <w:top w:space="0" w:sz="0" w:val="nil"/>
          <w:left w:space="0" w:sz="0" w:val="nil"/>
          <w:bottom w:space="0" w:sz="0" w:val="nil"/>
          <w:right w:space="0" w:sz="0" w:val="nil"/>
          <w:between w:space="0" w:sz="0" w:val="nil"/>
        </w:pBdr>
        <w:tabs>
          <w:tab w:val="left" w:leader="none" w:pos="2012"/>
        </w:tabs>
        <w:ind w:left="2012" w:hanging="716"/>
        <w:jc w:val="both"/>
        <w:rPr>
          <w:color w:val="000000"/>
          <w:sz w:val="20"/>
          <w:szCs w:val="20"/>
        </w:rPr>
      </w:pPr>
      <w:r w:rsidDel="00000000" w:rsidR="00000000" w:rsidRPr="00000000">
        <w:rPr>
          <w:color w:val="000000"/>
          <w:sz w:val="24"/>
          <w:szCs w:val="24"/>
          <w:rtl w:val="0"/>
        </w:rPr>
        <w:t xml:space="preserve">Выявление наиболее талантливых студентов.</w:t>
      </w:r>
      <w:r w:rsidDel="00000000" w:rsidR="00000000" w:rsidRPr="00000000">
        <w:rPr>
          <w:rtl w:val="0"/>
        </w:rPr>
      </w:r>
    </w:p>
    <w:p w:rsidR="00000000" w:rsidDel="00000000" w:rsidP="00000000" w:rsidRDefault="00000000" w:rsidRPr="00000000" w14:paraId="00000026">
      <w:pPr>
        <w:numPr>
          <w:ilvl w:val="1"/>
          <w:numId w:val="8"/>
        </w:numPr>
        <w:pBdr>
          <w:top w:space="0" w:sz="0" w:val="nil"/>
          <w:left w:space="0" w:sz="0" w:val="nil"/>
          <w:bottom w:space="0" w:sz="0" w:val="nil"/>
          <w:right w:space="0" w:sz="0" w:val="nil"/>
          <w:between w:space="0" w:sz="0" w:val="nil"/>
        </w:pBdr>
        <w:tabs>
          <w:tab w:val="left" w:leader="none" w:pos="2012"/>
        </w:tabs>
        <w:ind w:left="590" w:right="1460" w:firstLine="705"/>
        <w:jc w:val="both"/>
        <w:rPr>
          <w:color w:val="000000"/>
          <w:sz w:val="20"/>
          <w:szCs w:val="20"/>
        </w:rPr>
      </w:pPr>
      <w:r w:rsidDel="00000000" w:rsidR="00000000" w:rsidRPr="00000000">
        <w:rPr>
          <w:color w:val="000000"/>
          <w:sz w:val="24"/>
          <w:szCs w:val="24"/>
          <w:rtl w:val="0"/>
        </w:rPr>
        <w:t xml:space="preserve">Повышение уровня теоретических знаний Участников и совершенствование их практических навыков в области информационной безопасности.</w:t>
      </w:r>
      <w:r w:rsidDel="00000000" w:rsidR="00000000" w:rsidRPr="00000000">
        <w:rPr>
          <w:rtl w:val="0"/>
        </w:rPr>
      </w:r>
    </w:p>
    <w:p w:rsidR="00000000" w:rsidDel="00000000" w:rsidP="00000000" w:rsidRDefault="00000000" w:rsidRPr="00000000" w14:paraId="00000027">
      <w:pPr>
        <w:numPr>
          <w:ilvl w:val="1"/>
          <w:numId w:val="8"/>
        </w:numPr>
        <w:pBdr>
          <w:top w:space="0" w:sz="0" w:val="nil"/>
          <w:left w:space="0" w:sz="0" w:val="nil"/>
          <w:bottom w:space="0" w:sz="0" w:val="nil"/>
          <w:right w:space="0" w:sz="0" w:val="nil"/>
          <w:between w:space="0" w:sz="0" w:val="nil"/>
        </w:pBdr>
        <w:tabs>
          <w:tab w:val="left" w:leader="none" w:pos="2012"/>
        </w:tabs>
        <w:ind w:left="590" w:right="1461" w:firstLine="705"/>
        <w:jc w:val="both"/>
        <w:rPr>
          <w:color w:val="000000"/>
          <w:sz w:val="20"/>
          <w:szCs w:val="20"/>
        </w:rPr>
      </w:pPr>
      <w:r w:rsidDel="00000000" w:rsidR="00000000" w:rsidRPr="00000000">
        <w:rPr>
          <w:color w:val="000000"/>
          <w:sz w:val="24"/>
          <w:szCs w:val="24"/>
          <w:rtl w:val="0"/>
        </w:rPr>
        <w:t xml:space="preserve">Формирование у Участников системно-целостного видения проблем обеспечения информационной безопасности.</w:t>
      </w:r>
      <w:r w:rsidDel="00000000" w:rsidR="00000000" w:rsidRPr="00000000">
        <w:rPr>
          <w:rtl w:val="0"/>
        </w:rPr>
      </w:r>
    </w:p>
    <w:p w:rsidR="00000000" w:rsidDel="00000000" w:rsidP="00000000" w:rsidRDefault="00000000" w:rsidRPr="00000000" w14:paraId="00000028">
      <w:pPr>
        <w:numPr>
          <w:ilvl w:val="1"/>
          <w:numId w:val="8"/>
        </w:numPr>
        <w:pBdr>
          <w:top w:space="0" w:sz="0" w:val="nil"/>
          <w:left w:space="0" w:sz="0" w:val="nil"/>
          <w:bottom w:space="0" w:sz="0" w:val="nil"/>
          <w:right w:space="0" w:sz="0" w:val="nil"/>
          <w:between w:space="0" w:sz="0" w:val="nil"/>
        </w:pBdr>
        <w:tabs>
          <w:tab w:val="left" w:leader="none" w:pos="2012"/>
        </w:tabs>
        <w:ind w:left="590" w:right="1462" w:firstLine="705"/>
        <w:jc w:val="both"/>
        <w:rPr>
          <w:color w:val="000000"/>
          <w:sz w:val="20"/>
          <w:szCs w:val="20"/>
        </w:rPr>
      </w:pPr>
      <w:r w:rsidDel="00000000" w:rsidR="00000000" w:rsidRPr="00000000">
        <w:rPr>
          <w:color w:val="000000"/>
          <w:sz w:val="24"/>
          <w:szCs w:val="24"/>
          <w:rtl w:val="0"/>
        </w:rPr>
        <w:t xml:space="preserve">Формирование у Участников представления о природе возникновения угроз информационной безопасности и практической реализации мероприятий по защите от них.</w:t>
      </w:r>
      <w:r w:rsidDel="00000000" w:rsidR="00000000" w:rsidRPr="00000000">
        <w:rPr>
          <w:rtl w:val="0"/>
        </w:rPr>
      </w:r>
    </w:p>
    <w:p w:rsidR="00000000" w:rsidDel="00000000" w:rsidP="00000000" w:rsidRDefault="00000000" w:rsidRPr="00000000" w14:paraId="00000029">
      <w:pPr>
        <w:numPr>
          <w:ilvl w:val="1"/>
          <w:numId w:val="8"/>
        </w:numPr>
        <w:pBdr>
          <w:top w:space="0" w:sz="0" w:val="nil"/>
          <w:left w:space="0" w:sz="0" w:val="nil"/>
          <w:bottom w:space="0" w:sz="0" w:val="nil"/>
          <w:right w:space="0" w:sz="0" w:val="nil"/>
          <w:between w:space="0" w:sz="0" w:val="nil"/>
        </w:pBdr>
        <w:tabs>
          <w:tab w:val="left" w:leader="none" w:pos="2012"/>
        </w:tabs>
        <w:ind w:left="590" w:right="1453" w:firstLine="705"/>
        <w:jc w:val="both"/>
        <w:rPr>
          <w:color w:val="000000"/>
          <w:sz w:val="20"/>
          <w:szCs w:val="20"/>
        </w:rPr>
      </w:pPr>
      <w:r w:rsidDel="00000000" w:rsidR="00000000" w:rsidRPr="00000000">
        <w:rPr>
          <w:color w:val="000000"/>
          <w:sz w:val="24"/>
          <w:szCs w:val="24"/>
          <w:rtl w:val="0"/>
        </w:rPr>
        <w:t xml:space="preserve">Ориентация Участников на получение профильного образования и трудоустройство в сфере инфокоммуникационных технологий и информационной безопасности.</w:t>
      </w:r>
      <w:r w:rsidDel="00000000" w:rsidR="00000000" w:rsidRPr="00000000">
        <w:rPr>
          <w:rtl w:val="0"/>
        </w:rPr>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tabs>
          <w:tab w:val="left" w:leader="none" w:pos="2014"/>
        </w:tabs>
        <w:ind w:left="2014" w:hanging="738.4094488188978"/>
        <w:jc w:val="both"/>
        <w:rPr>
          <w:sz w:val="24"/>
          <w:szCs w:val="24"/>
        </w:rPr>
      </w:pPr>
      <w:r w:rsidDel="00000000" w:rsidR="00000000" w:rsidRPr="00000000">
        <w:rPr>
          <w:color w:val="000000"/>
          <w:sz w:val="24"/>
          <w:szCs w:val="24"/>
          <w:rtl w:val="0"/>
        </w:rPr>
        <w:t xml:space="preserve">Задачи проведения Соревнований:</w:t>
      </w:r>
      <w:r w:rsidDel="00000000" w:rsidR="00000000" w:rsidRPr="00000000">
        <w:rPr>
          <w:rtl w:val="0"/>
        </w:rPr>
      </w:r>
    </w:p>
    <w:p w:rsidR="00000000" w:rsidDel="00000000" w:rsidP="00000000" w:rsidRDefault="00000000" w:rsidRPr="00000000" w14:paraId="0000002B">
      <w:pPr>
        <w:numPr>
          <w:ilvl w:val="1"/>
          <w:numId w:val="8"/>
        </w:numPr>
        <w:pBdr>
          <w:top w:space="0" w:sz="0" w:val="nil"/>
          <w:left w:space="0" w:sz="0" w:val="nil"/>
          <w:bottom w:space="0" w:sz="0" w:val="nil"/>
          <w:right w:space="0" w:sz="0" w:val="nil"/>
          <w:between w:space="0" w:sz="0" w:val="nil"/>
        </w:pBdr>
        <w:tabs>
          <w:tab w:val="left" w:leader="none" w:pos="2012"/>
        </w:tabs>
        <w:ind w:left="590" w:right="1455" w:firstLine="705"/>
        <w:jc w:val="both"/>
        <w:rPr>
          <w:color w:val="000000"/>
          <w:sz w:val="20"/>
          <w:szCs w:val="20"/>
        </w:rPr>
      </w:pPr>
      <w:r w:rsidDel="00000000" w:rsidR="00000000" w:rsidRPr="00000000">
        <w:rPr>
          <w:color w:val="000000"/>
          <w:sz w:val="24"/>
          <w:szCs w:val="24"/>
          <w:rtl w:val="0"/>
        </w:rPr>
        <w:t xml:space="preserve">Получение Участниками практических навыков и закрепление теоретических знаний, полученных на занятиях в учебных организациях, а также из иных источников.</w:t>
      </w:r>
      <w:r w:rsidDel="00000000" w:rsidR="00000000" w:rsidRPr="00000000">
        <w:rPr>
          <w:rtl w:val="0"/>
        </w:rPr>
      </w:r>
    </w:p>
    <w:p w:rsidR="00000000" w:rsidDel="00000000" w:rsidP="00000000" w:rsidRDefault="00000000" w:rsidRPr="00000000" w14:paraId="0000002C">
      <w:pPr>
        <w:numPr>
          <w:ilvl w:val="1"/>
          <w:numId w:val="8"/>
        </w:numPr>
        <w:pBdr>
          <w:top w:space="0" w:sz="0" w:val="nil"/>
          <w:left w:space="0" w:sz="0" w:val="nil"/>
          <w:bottom w:space="0" w:sz="0" w:val="nil"/>
          <w:right w:space="0" w:sz="0" w:val="nil"/>
          <w:between w:space="0" w:sz="0" w:val="nil"/>
        </w:pBdr>
        <w:tabs>
          <w:tab w:val="left" w:leader="none" w:pos="2012"/>
        </w:tabs>
        <w:ind w:left="590" w:right="1457" w:firstLine="705"/>
        <w:jc w:val="both"/>
        <w:rPr>
          <w:color w:val="000000"/>
          <w:sz w:val="20"/>
          <w:szCs w:val="20"/>
        </w:rPr>
      </w:pPr>
      <w:r w:rsidDel="00000000" w:rsidR="00000000" w:rsidRPr="00000000">
        <w:rPr>
          <w:color w:val="000000"/>
          <w:sz w:val="24"/>
          <w:szCs w:val="24"/>
          <w:rtl w:val="0"/>
        </w:rPr>
        <w:t xml:space="preserve">Оценка базовых компетенций Участников, их умения ориентироваться в нестандартной ситуации.</w:t>
      </w:r>
      <w:r w:rsidDel="00000000" w:rsidR="00000000" w:rsidRPr="00000000">
        <w:rPr>
          <w:rtl w:val="0"/>
        </w:rPr>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tabs>
          <w:tab w:val="left" w:leader="none" w:pos="2014"/>
        </w:tabs>
        <w:ind w:left="2014" w:hanging="738.4094488188978"/>
        <w:jc w:val="both"/>
        <w:rPr>
          <w:sz w:val="24"/>
          <w:szCs w:val="24"/>
        </w:rPr>
      </w:pPr>
      <w:r w:rsidDel="00000000" w:rsidR="00000000" w:rsidRPr="00000000">
        <w:rPr>
          <w:color w:val="000000"/>
          <w:sz w:val="24"/>
          <w:szCs w:val="24"/>
          <w:rtl w:val="0"/>
        </w:rPr>
        <w:t xml:space="preserve">Организаторы Соревнований:</w:t>
      </w:r>
      <w:r w:rsidDel="00000000" w:rsidR="00000000" w:rsidRPr="00000000">
        <w:rPr>
          <w:rtl w:val="0"/>
        </w:rPr>
      </w:r>
    </w:p>
    <w:p w:rsidR="00000000" w:rsidDel="00000000" w:rsidP="00000000" w:rsidRDefault="00000000" w:rsidRPr="00000000" w14:paraId="0000002E">
      <w:pPr>
        <w:numPr>
          <w:ilvl w:val="1"/>
          <w:numId w:val="8"/>
        </w:numPr>
        <w:pBdr>
          <w:top w:space="0" w:sz="0" w:val="nil"/>
          <w:left w:space="0" w:sz="0" w:val="nil"/>
          <w:bottom w:space="0" w:sz="0" w:val="nil"/>
          <w:right w:space="0" w:sz="0" w:val="nil"/>
          <w:between w:space="0" w:sz="0" w:val="nil"/>
        </w:pBdr>
        <w:tabs>
          <w:tab w:val="left" w:leader="none" w:pos="2015"/>
        </w:tabs>
        <w:ind w:left="2015" w:hanging="720"/>
        <w:jc w:val="both"/>
        <w:rPr>
          <w:color w:val="000000"/>
          <w:sz w:val="24"/>
          <w:szCs w:val="24"/>
        </w:rPr>
      </w:pPr>
      <w:r w:rsidDel="00000000" w:rsidR="00000000" w:rsidRPr="00000000">
        <w:rPr>
          <w:color w:val="000000"/>
          <w:sz w:val="24"/>
          <w:szCs w:val="24"/>
          <w:rtl w:val="0"/>
        </w:rPr>
        <w:t xml:space="preserve">Ассоциация руководителей служб информационной безопасности.</w:t>
      </w:r>
    </w:p>
    <w:p w:rsidR="00000000" w:rsidDel="00000000" w:rsidP="00000000" w:rsidRDefault="00000000" w:rsidRPr="00000000" w14:paraId="0000002F">
      <w:pPr>
        <w:numPr>
          <w:ilvl w:val="1"/>
          <w:numId w:val="8"/>
        </w:numPr>
        <w:pBdr>
          <w:top w:space="0" w:sz="0" w:val="nil"/>
          <w:left w:space="0" w:sz="0" w:val="nil"/>
          <w:bottom w:space="0" w:sz="0" w:val="nil"/>
          <w:right w:space="0" w:sz="0" w:val="nil"/>
          <w:between w:space="0" w:sz="0" w:val="nil"/>
        </w:pBdr>
        <w:tabs>
          <w:tab w:val="left" w:leader="none" w:pos="2015"/>
        </w:tabs>
        <w:ind w:left="1025" w:right="1455" w:firstLine="270"/>
        <w:jc w:val="both"/>
        <w:rPr>
          <w:color w:val="000000"/>
          <w:sz w:val="24"/>
          <w:szCs w:val="24"/>
        </w:rPr>
      </w:pPr>
      <w:r w:rsidDel="00000000" w:rsidR="00000000" w:rsidRPr="00000000">
        <w:rPr>
          <w:color w:val="000000"/>
          <w:sz w:val="24"/>
          <w:szCs w:val="24"/>
          <w:rtl w:val="0"/>
        </w:rPr>
        <w:t xml:space="preserve">ФГБОУ ВО “Воронежский государственный университет” в лице Факультета компьютерных наук</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tabs>
          <w:tab w:val="left" w:leader="none" w:pos="1309"/>
        </w:tabs>
        <w:ind w:left="590" w:right="1454" w:firstLine="685.5905511811022"/>
        <w:jc w:val="both"/>
        <w:rPr>
          <w:sz w:val="24"/>
          <w:szCs w:val="24"/>
        </w:rPr>
      </w:pPr>
      <w:r w:rsidDel="00000000" w:rsidR="00000000" w:rsidRPr="00000000">
        <w:rPr>
          <w:color w:val="000000"/>
          <w:sz w:val="24"/>
          <w:szCs w:val="24"/>
          <w:rtl w:val="0"/>
        </w:rPr>
        <w:t xml:space="preserve">Официальный интернет-ресурс, источник информации о Соревнованиях, источник заданий и системы проверки ответов – Сайт </w:t>
      </w:r>
      <w:hyperlink r:id="rId8">
        <w:r w:rsidDel="00000000" w:rsidR="00000000" w:rsidRPr="00000000">
          <w:rPr>
            <w:color w:val="0000ff"/>
            <w:sz w:val="24"/>
            <w:szCs w:val="24"/>
            <w:u w:val="single"/>
            <w:rtl w:val="0"/>
          </w:rPr>
          <w:t xml:space="preserve">https://centerctf.ru</w:t>
        </w:r>
      </w:hyperlink>
      <w:r w:rsidDel="00000000" w:rsidR="00000000" w:rsidRPr="00000000">
        <w:rPr>
          <w:color w:val="000000"/>
          <w:sz w:val="24"/>
          <w:szCs w:val="24"/>
          <w:rtl w:val="0"/>
        </w:rPr>
        <w:t xml:space="preserve">  (далее – Сайт).</w:t>
      </w:r>
      <w:r w:rsidDel="00000000" w:rsidR="00000000" w:rsidRPr="00000000">
        <w:rPr>
          <w:rtl w:val="0"/>
        </w:rPr>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tabs>
          <w:tab w:val="left" w:leader="none" w:pos="1309"/>
        </w:tabs>
        <w:ind w:left="590" w:right="1455" w:firstLine="685.5905511811022"/>
        <w:jc w:val="both"/>
        <w:rPr>
          <w:sz w:val="24"/>
          <w:szCs w:val="24"/>
        </w:rPr>
      </w:pPr>
      <w:r w:rsidDel="00000000" w:rsidR="00000000" w:rsidRPr="00000000">
        <w:rPr>
          <w:color w:val="000000"/>
          <w:sz w:val="24"/>
          <w:szCs w:val="24"/>
          <w:rtl w:val="0"/>
        </w:rPr>
        <w:t xml:space="preserve">Соревнования проводятся в соответствии с законодательством Российской Федерации и требованиями настоящего Положения.</w:t>
      </w:r>
      <w:r w:rsidDel="00000000" w:rsidR="00000000" w:rsidRPr="00000000">
        <w:rPr>
          <w:rtl w:val="0"/>
        </w:rPr>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tabs>
          <w:tab w:val="left" w:leader="none" w:pos="1309"/>
        </w:tabs>
        <w:ind w:left="590" w:right="1457" w:firstLine="685.5905511811022"/>
        <w:jc w:val="both"/>
        <w:rPr>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Организаторы вправе вносить изменения в настоящее Положение, при этом в течение трех рабочих дней Организаторы обеспечивают размещение изменений на Сайте и доведение информации до зарегистрированных Участников Соревнований посредством электронной почты или социальных сетей. Изменения вступают в силу с момента их публикации на Сайте. </w:t>
      </w:r>
      <w:r w:rsidDel="00000000" w:rsidR="00000000" w:rsidRPr="00000000">
        <w:rPr>
          <w:rtl w:val="0"/>
        </w:rPr>
      </w:r>
    </w:p>
    <w:p w:rsidR="00000000" w:rsidDel="00000000" w:rsidP="00000000" w:rsidRDefault="00000000" w:rsidRPr="00000000" w14:paraId="00000033">
      <w:pPr>
        <w:pStyle w:val="Heading2"/>
        <w:numPr>
          <w:ilvl w:val="0"/>
          <w:numId w:val="9"/>
        </w:numPr>
        <w:tabs>
          <w:tab w:val="left" w:leader="none" w:pos="3474"/>
        </w:tabs>
        <w:spacing w:before="76" w:lineRule="auto"/>
        <w:ind w:left="3474" w:hanging="400"/>
        <w:rPr/>
      </w:pPr>
      <w:r w:rsidDel="00000000" w:rsidR="00000000" w:rsidRPr="00000000">
        <w:rPr>
          <w:rtl w:val="0"/>
        </w:rPr>
        <w:t xml:space="preserve">Сроки проведения Соревнований</w:t>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tabs>
          <w:tab w:val="left" w:leader="none" w:pos="2015"/>
        </w:tabs>
        <w:spacing w:before="276" w:lineRule="auto"/>
        <w:ind w:left="2015" w:hanging="720"/>
        <w:jc w:val="both"/>
        <w:rPr>
          <w:color w:val="000000"/>
          <w:sz w:val="24"/>
          <w:szCs w:val="24"/>
        </w:rPr>
      </w:pPr>
      <w:r w:rsidDel="00000000" w:rsidR="00000000" w:rsidRPr="00000000">
        <w:rPr>
          <w:color w:val="000000"/>
          <w:sz w:val="24"/>
          <w:szCs w:val="24"/>
          <w:rtl w:val="0"/>
        </w:rPr>
        <w:t xml:space="preserve">Общий срок проведения Соревнований – 18 мая 2025 года.</w:t>
      </w:r>
    </w:p>
    <w:p w:rsidR="00000000" w:rsidDel="00000000" w:rsidP="00000000" w:rsidRDefault="00000000" w:rsidRPr="00000000" w14:paraId="00000035">
      <w:pPr>
        <w:numPr>
          <w:ilvl w:val="0"/>
          <w:numId w:val="7"/>
        </w:numPr>
        <w:pBdr>
          <w:top w:space="0" w:sz="0" w:val="nil"/>
          <w:left w:space="0" w:sz="0" w:val="nil"/>
          <w:bottom w:space="0" w:sz="0" w:val="nil"/>
          <w:right w:space="0" w:sz="0" w:val="nil"/>
          <w:between w:space="0" w:sz="0" w:val="nil"/>
        </w:pBdr>
        <w:tabs>
          <w:tab w:val="left" w:leader="none" w:pos="2015"/>
        </w:tabs>
        <w:ind w:left="590" w:right="1453" w:firstLine="705"/>
        <w:jc w:val="both"/>
        <w:rPr>
          <w:color w:val="000000"/>
          <w:sz w:val="24"/>
          <w:szCs w:val="24"/>
        </w:rPr>
      </w:pPr>
      <w:r w:rsidDel="00000000" w:rsidR="00000000" w:rsidRPr="00000000">
        <w:rPr>
          <w:color w:val="000000"/>
          <w:sz w:val="24"/>
          <w:szCs w:val="24"/>
          <w:rtl w:val="0"/>
        </w:rPr>
        <w:t xml:space="preserve">Подача Заявок от Участников и Команд проходит на Регистрационной Платформе. Регистрация начинается не позднее 12:00 7 мая 2025 г. и заканчивается в 08:00 16 мая 2025 г. (время московское GMT+3).</w:t>
      </w:r>
    </w:p>
    <w:p w:rsidR="00000000" w:rsidDel="00000000" w:rsidP="00000000" w:rsidRDefault="00000000" w:rsidRPr="00000000" w14:paraId="00000036">
      <w:pPr>
        <w:numPr>
          <w:ilvl w:val="0"/>
          <w:numId w:val="7"/>
        </w:numPr>
        <w:pBdr>
          <w:top w:space="0" w:sz="0" w:val="nil"/>
          <w:left w:space="0" w:sz="0" w:val="nil"/>
          <w:bottom w:space="0" w:sz="0" w:val="nil"/>
          <w:right w:space="0" w:sz="0" w:val="nil"/>
          <w:between w:space="0" w:sz="0" w:val="nil"/>
        </w:pBdr>
        <w:tabs>
          <w:tab w:val="left" w:leader="none" w:pos="2015"/>
        </w:tabs>
        <w:ind w:left="590" w:right="1462" w:firstLine="705"/>
        <w:jc w:val="both"/>
        <w:rPr>
          <w:color w:val="000000"/>
          <w:sz w:val="24"/>
          <w:szCs w:val="24"/>
        </w:rPr>
      </w:pPr>
      <w:r w:rsidDel="00000000" w:rsidR="00000000" w:rsidRPr="00000000">
        <w:rPr>
          <w:color w:val="000000"/>
          <w:sz w:val="24"/>
          <w:szCs w:val="24"/>
          <w:rtl w:val="0"/>
        </w:rPr>
        <w:t xml:space="preserve">Команды выполняют задания соревнований с 10:00 до 18:00 часов 18 мая 2025 года (время московское GMT+3). При этом время с 10:00 до 11:00 отводится на ознакомление с заданиями соревнований.</w:t>
      </w:r>
    </w:p>
    <w:p w:rsidR="00000000" w:rsidDel="00000000" w:rsidP="00000000" w:rsidRDefault="00000000" w:rsidRPr="00000000" w14:paraId="00000037">
      <w:pPr>
        <w:numPr>
          <w:ilvl w:val="0"/>
          <w:numId w:val="7"/>
        </w:numPr>
        <w:pBdr>
          <w:top w:space="0" w:sz="0" w:val="nil"/>
          <w:left w:space="0" w:sz="0" w:val="nil"/>
          <w:bottom w:space="0" w:sz="0" w:val="nil"/>
          <w:right w:space="0" w:sz="0" w:val="nil"/>
          <w:between w:space="0" w:sz="0" w:val="nil"/>
        </w:pBdr>
        <w:tabs>
          <w:tab w:val="left" w:leader="none" w:pos="2015"/>
        </w:tabs>
        <w:ind w:left="590" w:right="1459" w:firstLine="705"/>
        <w:jc w:val="both"/>
        <w:rPr>
          <w:color w:val="000000"/>
          <w:sz w:val="24"/>
          <w:szCs w:val="24"/>
        </w:rPr>
      </w:pPr>
      <w:r w:rsidDel="00000000" w:rsidR="00000000" w:rsidRPr="00000000">
        <w:rPr>
          <w:color w:val="000000"/>
          <w:sz w:val="24"/>
          <w:szCs w:val="24"/>
          <w:rtl w:val="0"/>
        </w:rPr>
        <w:t xml:space="preserve">Вручение призов Победителям осуществляется 18 мая 2025 г. по завершении соревнований в период с 18:30 до 19:20 (время московское GMT+3).</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75" w:lineRule="auto"/>
        <w:rPr>
          <w:sz w:val="24"/>
          <w:szCs w:val="24"/>
        </w:rPr>
      </w:pPr>
      <w:r w:rsidDel="00000000" w:rsidR="00000000" w:rsidRPr="00000000">
        <w:rPr>
          <w:rtl w:val="0"/>
        </w:rPr>
      </w:r>
    </w:p>
    <w:p w:rsidR="00000000" w:rsidDel="00000000" w:rsidP="00000000" w:rsidRDefault="00000000" w:rsidRPr="00000000" w14:paraId="0000003A">
      <w:pPr>
        <w:pStyle w:val="Heading2"/>
        <w:numPr>
          <w:ilvl w:val="0"/>
          <w:numId w:val="9"/>
        </w:numPr>
        <w:tabs>
          <w:tab w:val="left" w:leader="none" w:pos="3587"/>
        </w:tabs>
        <w:spacing w:before="1" w:lineRule="auto"/>
        <w:ind w:left="3587" w:hanging="355"/>
        <w:rPr/>
      </w:pPr>
      <w:r w:rsidDel="00000000" w:rsidR="00000000" w:rsidRPr="00000000">
        <w:rPr>
          <w:rtl w:val="0"/>
        </w:rPr>
        <w:t xml:space="preserve">Рабочие органы Соревнований</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tabs>
          <w:tab w:val="left" w:leader="none" w:pos="1310"/>
        </w:tabs>
        <w:spacing w:before="276" w:lineRule="auto"/>
        <w:ind w:left="590" w:right="1465" w:firstLine="420"/>
        <w:rPr>
          <w:color w:val="000000"/>
          <w:sz w:val="24"/>
          <w:szCs w:val="24"/>
        </w:rPr>
      </w:pPr>
      <w:r w:rsidDel="00000000" w:rsidR="00000000" w:rsidRPr="00000000">
        <w:rPr>
          <w:color w:val="000000"/>
          <w:sz w:val="24"/>
          <w:szCs w:val="24"/>
          <w:rtl w:val="0"/>
        </w:rPr>
        <w:t xml:space="preserve">Для проведения Соревнований Оргкомитетом утверждаются рабочие органы Соревнований: Оргкомитет Соревнований; Техническая группа; Жюри Соревнований.</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tabs>
          <w:tab w:val="left" w:leader="none" w:pos="1310"/>
          <w:tab w:val="left" w:leader="none" w:pos="2240"/>
          <w:tab w:val="left" w:leader="none" w:pos="3767"/>
        </w:tabs>
        <w:ind w:left="590" w:right="1454" w:firstLine="420"/>
        <w:rPr>
          <w:color w:val="000000"/>
          <w:sz w:val="24"/>
          <w:szCs w:val="24"/>
        </w:rPr>
      </w:pPr>
      <w:r w:rsidDel="00000000" w:rsidR="00000000" w:rsidRPr="00000000">
        <w:rPr>
          <w:color w:val="000000"/>
          <w:sz w:val="24"/>
          <w:szCs w:val="24"/>
          <w:rtl w:val="0"/>
        </w:rPr>
        <w:t xml:space="preserve">Состав</w:t>
        <w:tab/>
        <w:t xml:space="preserve">Оргкомитета</w:t>
        <w:tab/>
        <w:t xml:space="preserve">утверждается совместным решением Организаторов. Контактные данные Оргкомитета размещаются на Сайте.</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tabs>
          <w:tab w:val="left" w:leader="none" w:pos="1310"/>
        </w:tabs>
        <w:ind w:left="1310" w:hanging="300"/>
        <w:rPr>
          <w:color w:val="000000"/>
          <w:sz w:val="24"/>
          <w:szCs w:val="24"/>
        </w:rPr>
      </w:pPr>
      <w:r w:rsidDel="00000000" w:rsidR="00000000" w:rsidRPr="00000000">
        <w:rPr>
          <w:color w:val="000000"/>
          <w:sz w:val="24"/>
          <w:szCs w:val="24"/>
          <w:rtl w:val="0"/>
        </w:rPr>
        <w:t xml:space="preserve">Оргкомитет выполняет следующие функции:</w:t>
      </w:r>
    </w:p>
    <w:p w:rsidR="00000000" w:rsidDel="00000000" w:rsidP="00000000" w:rsidRDefault="00000000" w:rsidRPr="00000000" w14:paraId="0000003E">
      <w:pPr>
        <w:numPr>
          <w:ilvl w:val="1"/>
          <w:numId w:val="6"/>
        </w:numPr>
        <w:pBdr>
          <w:top w:space="0" w:sz="0" w:val="nil"/>
          <w:left w:space="0" w:sz="0" w:val="nil"/>
          <w:bottom w:space="0" w:sz="0" w:val="nil"/>
          <w:right w:space="0" w:sz="0" w:val="nil"/>
          <w:between w:space="0" w:sz="0" w:val="nil"/>
        </w:pBdr>
        <w:tabs>
          <w:tab w:val="left" w:leader="none" w:pos="1309"/>
        </w:tabs>
        <w:spacing w:before="92" w:line="259" w:lineRule="auto"/>
        <w:ind w:left="590" w:right="1458" w:firstLine="420"/>
        <w:rPr>
          <w:color w:val="000000"/>
          <w:sz w:val="24"/>
          <w:szCs w:val="24"/>
        </w:rPr>
      </w:pPr>
      <w:r w:rsidDel="00000000" w:rsidR="00000000" w:rsidRPr="00000000">
        <w:rPr>
          <w:color w:val="000000"/>
          <w:sz w:val="24"/>
          <w:szCs w:val="24"/>
          <w:rtl w:val="0"/>
        </w:rPr>
        <w:t xml:space="preserve">утверждает Положение о проведении межрегиональных соревнований в области информационной безопасности «CenterCTF 2025»;</w:t>
      </w:r>
    </w:p>
    <w:p w:rsidR="00000000" w:rsidDel="00000000" w:rsidP="00000000" w:rsidRDefault="00000000" w:rsidRPr="00000000" w14:paraId="0000003F">
      <w:pPr>
        <w:numPr>
          <w:ilvl w:val="1"/>
          <w:numId w:val="6"/>
        </w:numPr>
        <w:pBdr>
          <w:top w:space="0" w:sz="0" w:val="nil"/>
          <w:left w:space="0" w:sz="0" w:val="nil"/>
          <w:bottom w:space="0" w:sz="0" w:val="nil"/>
          <w:right w:space="0" w:sz="0" w:val="nil"/>
          <w:between w:space="0" w:sz="0" w:val="nil"/>
        </w:pBdr>
        <w:tabs>
          <w:tab w:val="left" w:leader="none" w:pos="1309"/>
        </w:tabs>
        <w:spacing w:before="71" w:lineRule="auto"/>
        <w:ind w:left="1309" w:hanging="299.00000000000006"/>
        <w:rPr>
          <w:color w:val="000000"/>
          <w:sz w:val="24"/>
          <w:szCs w:val="24"/>
        </w:rPr>
      </w:pPr>
      <w:r w:rsidDel="00000000" w:rsidR="00000000" w:rsidRPr="00000000">
        <w:rPr>
          <w:color w:val="000000"/>
          <w:sz w:val="24"/>
          <w:szCs w:val="24"/>
          <w:rtl w:val="0"/>
        </w:rPr>
        <w:t xml:space="preserve">разрабатывает предложения по проведению Соревнований;</w:t>
      </w:r>
    </w:p>
    <w:p w:rsidR="00000000" w:rsidDel="00000000" w:rsidP="00000000" w:rsidRDefault="00000000" w:rsidRPr="00000000" w14:paraId="00000040">
      <w:pPr>
        <w:numPr>
          <w:ilvl w:val="1"/>
          <w:numId w:val="6"/>
        </w:numPr>
        <w:pBdr>
          <w:top w:space="0" w:sz="0" w:val="nil"/>
          <w:left w:space="0" w:sz="0" w:val="nil"/>
          <w:bottom w:space="0" w:sz="0" w:val="nil"/>
          <w:right w:space="0" w:sz="0" w:val="nil"/>
          <w:between w:space="0" w:sz="0" w:val="nil"/>
        </w:pBdr>
        <w:tabs>
          <w:tab w:val="left" w:leader="none" w:pos="1309"/>
        </w:tabs>
        <w:spacing w:before="123" w:lineRule="auto"/>
        <w:ind w:left="1309" w:hanging="299.00000000000006"/>
        <w:rPr>
          <w:color w:val="000000"/>
          <w:sz w:val="24"/>
          <w:szCs w:val="24"/>
        </w:rPr>
      </w:pPr>
      <w:r w:rsidDel="00000000" w:rsidR="00000000" w:rsidRPr="00000000">
        <w:rPr>
          <w:color w:val="000000"/>
          <w:sz w:val="24"/>
          <w:szCs w:val="24"/>
          <w:rtl w:val="0"/>
        </w:rPr>
        <w:t xml:space="preserve">определяет дату, время и место проведения Соревнований;</w:t>
      </w:r>
    </w:p>
    <w:p w:rsidR="00000000" w:rsidDel="00000000" w:rsidP="00000000" w:rsidRDefault="00000000" w:rsidRPr="00000000" w14:paraId="00000041">
      <w:pPr>
        <w:numPr>
          <w:ilvl w:val="1"/>
          <w:numId w:val="6"/>
        </w:numPr>
        <w:pBdr>
          <w:top w:space="0" w:sz="0" w:val="nil"/>
          <w:left w:space="0" w:sz="0" w:val="nil"/>
          <w:bottom w:space="0" w:sz="0" w:val="nil"/>
          <w:right w:space="0" w:sz="0" w:val="nil"/>
          <w:between w:space="0" w:sz="0" w:val="nil"/>
        </w:pBdr>
        <w:tabs>
          <w:tab w:val="left" w:leader="none" w:pos="1309"/>
        </w:tabs>
        <w:spacing w:before="124" w:lineRule="auto"/>
        <w:ind w:left="1309" w:hanging="299.00000000000006"/>
        <w:rPr>
          <w:color w:val="000000"/>
          <w:sz w:val="24"/>
          <w:szCs w:val="24"/>
        </w:rPr>
      </w:pPr>
      <w:r w:rsidDel="00000000" w:rsidR="00000000" w:rsidRPr="00000000">
        <w:rPr>
          <w:color w:val="000000"/>
          <w:sz w:val="24"/>
          <w:szCs w:val="24"/>
          <w:rtl w:val="0"/>
        </w:rPr>
        <w:t xml:space="preserve">разрабатывает программу Соревнований;</w:t>
      </w:r>
    </w:p>
    <w:p w:rsidR="00000000" w:rsidDel="00000000" w:rsidP="00000000" w:rsidRDefault="00000000" w:rsidRPr="00000000" w14:paraId="00000042">
      <w:pPr>
        <w:numPr>
          <w:ilvl w:val="1"/>
          <w:numId w:val="6"/>
        </w:numPr>
        <w:pBdr>
          <w:top w:space="0" w:sz="0" w:val="nil"/>
          <w:left w:space="0" w:sz="0" w:val="nil"/>
          <w:bottom w:space="0" w:sz="0" w:val="nil"/>
          <w:right w:space="0" w:sz="0" w:val="nil"/>
          <w:between w:space="0" w:sz="0" w:val="nil"/>
        </w:pBdr>
        <w:tabs>
          <w:tab w:val="left" w:leader="none" w:pos="1309"/>
        </w:tabs>
        <w:spacing w:before="123" w:line="259" w:lineRule="auto"/>
        <w:ind w:left="590" w:right="1453" w:firstLine="420"/>
        <w:rPr>
          <w:color w:val="000000"/>
          <w:sz w:val="24"/>
          <w:szCs w:val="24"/>
        </w:rPr>
      </w:pPr>
      <w:r w:rsidDel="00000000" w:rsidR="00000000" w:rsidRPr="00000000">
        <w:rPr>
          <w:color w:val="000000"/>
          <w:sz w:val="24"/>
          <w:szCs w:val="24"/>
          <w:rtl w:val="0"/>
        </w:rPr>
        <w:t xml:space="preserve">организует подготовку необходимой документации, материалов, технических средств и атрибутов Соревнований;</w:t>
      </w:r>
    </w:p>
    <w:p w:rsidR="00000000" w:rsidDel="00000000" w:rsidP="00000000" w:rsidRDefault="00000000" w:rsidRPr="00000000" w14:paraId="00000043">
      <w:pPr>
        <w:numPr>
          <w:ilvl w:val="1"/>
          <w:numId w:val="6"/>
        </w:numPr>
        <w:pBdr>
          <w:top w:space="0" w:sz="0" w:val="nil"/>
          <w:left w:space="0" w:sz="0" w:val="nil"/>
          <w:bottom w:space="0" w:sz="0" w:val="nil"/>
          <w:right w:space="0" w:sz="0" w:val="nil"/>
          <w:between w:space="0" w:sz="0" w:val="nil"/>
        </w:pBdr>
        <w:tabs>
          <w:tab w:val="left" w:leader="none" w:pos="1309"/>
        </w:tabs>
        <w:spacing w:before="71" w:lineRule="auto"/>
        <w:ind w:left="1309" w:hanging="299.00000000000006"/>
        <w:rPr>
          <w:color w:val="000000"/>
          <w:sz w:val="24"/>
          <w:szCs w:val="24"/>
        </w:rPr>
      </w:pPr>
      <w:r w:rsidDel="00000000" w:rsidR="00000000" w:rsidRPr="00000000">
        <w:rPr>
          <w:color w:val="000000"/>
          <w:sz w:val="24"/>
          <w:szCs w:val="24"/>
          <w:rtl w:val="0"/>
        </w:rPr>
        <w:t xml:space="preserve">создает организационные группы для проведения Соревнований;</w:t>
      </w:r>
    </w:p>
    <w:p w:rsidR="00000000" w:rsidDel="00000000" w:rsidP="00000000" w:rsidRDefault="00000000" w:rsidRPr="00000000" w14:paraId="00000044">
      <w:pPr>
        <w:numPr>
          <w:ilvl w:val="1"/>
          <w:numId w:val="6"/>
        </w:numPr>
        <w:pBdr>
          <w:top w:space="0" w:sz="0" w:val="nil"/>
          <w:left w:space="0" w:sz="0" w:val="nil"/>
          <w:bottom w:space="0" w:sz="0" w:val="nil"/>
          <w:right w:space="0" w:sz="0" w:val="nil"/>
          <w:between w:space="0" w:sz="0" w:val="nil"/>
        </w:pBdr>
        <w:tabs>
          <w:tab w:val="left" w:leader="none" w:pos="1309"/>
        </w:tabs>
        <w:spacing w:before="124" w:line="259" w:lineRule="auto"/>
        <w:ind w:left="590" w:right="1456" w:firstLine="420"/>
        <w:rPr>
          <w:color w:val="000000"/>
          <w:sz w:val="24"/>
          <w:szCs w:val="24"/>
        </w:rPr>
      </w:pPr>
      <w:r w:rsidDel="00000000" w:rsidR="00000000" w:rsidRPr="00000000">
        <w:rPr>
          <w:color w:val="000000"/>
          <w:sz w:val="24"/>
          <w:szCs w:val="24"/>
          <w:rtl w:val="0"/>
        </w:rPr>
        <w:t xml:space="preserve">обеспечивает информирование и консультирование Участников по вопросам, связанным с проведением Соревнований;</w:t>
      </w:r>
    </w:p>
    <w:p w:rsidR="00000000" w:rsidDel="00000000" w:rsidP="00000000" w:rsidRDefault="00000000" w:rsidRPr="00000000" w14:paraId="00000045">
      <w:pPr>
        <w:numPr>
          <w:ilvl w:val="1"/>
          <w:numId w:val="6"/>
        </w:numPr>
        <w:pBdr>
          <w:top w:space="0" w:sz="0" w:val="nil"/>
          <w:left w:space="0" w:sz="0" w:val="nil"/>
          <w:bottom w:space="0" w:sz="0" w:val="nil"/>
          <w:right w:space="0" w:sz="0" w:val="nil"/>
          <w:between w:space="0" w:sz="0" w:val="nil"/>
        </w:pBdr>
        <w:tabs>
          <w:tab w:val="left" w:leader="none" w:pos="1309"/>
        </w:tabs>
        <w:spacing w:before="71" w:line="259" w:lineRule="auto"/>
        <w:ind w:left="590" w:right="1460" w:firstLine="420"/>
        <w:rPr>
          <w:color w:val="000000"/>
          <w:sz w:val="24"/>
          <w:szCs w:val="24"/>
        </w:rPr>
      </w:pPr>
      <w:r w:rsidDel="00000000" w:rsidR="00000000" w:rsidRPr="00000000">
        <w:rPr>
          <w:color w:val="000000"/>
          <w:sz w:val="24"/>
          <w:szCs w:val="24"/>
          <w:rtl w:val="0"/>
        </w:rPr>
        <w:t xml:space="preserve">обеспечивает информационную поддержку Соревнований в средствах массовой информации;</w:t>
      </w:r>
    </w:p>
    <w:p w:rsidR="00000000" w:rsidDel="00000000" w:rsidP="00000000" w:rsidRDefault="00000000" w:rsidRPr="00000000" w14:paraId="00000046">
      <w:pPr>
        <w:numPr>
          <w:ilvl w:val="1"/>
          <w:numId w:val="6"/>
        </w:numPr>
        <w:pBdr>
          <w:top w:space="0" w:sz="0" w:val="nil"/>
          <w:left w:space="0" w:sz="0" w:val="nil"/>
          <w:bottom w:space="0" w:sz="0" w:val="nil"/>
          <w:right w:space="0" w:sz="0" w:val="nil"/>
          <w:between w:space="0" w:sz="0" w:val="nil"/>
        </w:pBdr>
        <w:tabs>
          <w:tab w:val="left" w:leader="none" w:pos="1309"/>
        </w:tabs>
        <w:spacing w:before="72" w:line="259" w:lineRule="auto"/>
        <w:ind w:left="590" w:right="1464" w:firstLine="420"/>
        <w:rPr>
          <w:color w:val="000000"/>
          <w:sz w:val="24"/>
          <w:szCs w:val="24"/>
        </w:rPr>
      </w:pPr>
      <w:r w:rsidDel="00000000" w:rsidR="00000000" w:rsidRPr="00000000">
        <w:rPr>
          <w:color w:val="000000"/>
          <w:sz w:val="24"/>
          <w:szCs w:val="24"/>
          <w:rtl w:val="0"/>
        </w:rPr>
        <w:t xml:space="preserve">выполняет любые иные функции по организации Соревнований, не отнесенные к полномочиям других рабочих органов Соревнований.</w:t>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tabs>
          <w:tab w:val="left" w:leader="none" w:pos="2014"/>
          <w:tab w:val="left" w:leader="none" w:pos="2975"/>
          <w:tab w:val="left" w:leader="none" w:pos="4525"/>
          <w:tab w:val="left" w:leader="none" w:pos="5518"/>
          <w:tab w:val="left" w:leader="none" w:pos="5872"/>
          <w:tab w:val="left" w:leader="none" w:pos="6740"/>
          <w:tab w:val="left" w:leader="none" w:pos="8354"/>
        </w:tabs>
        <w:spacing w:line="256" w:lineRule="auto"/>
        <w:ind w:left="2014" w:hanging="719"/>
        <w:rPr>
          <w:color w:val="000000"/>
          <w:sz w:val="24"/>
          <w:szCs w:val="24"/>
        </w:rPr>
      </w:pPr>
      <w:r w:rsidDel="00000000" w:rsidR="00000000" w:rsidRPr="00000000">
        <w:rPr>
          <w:color w:val="000000"/>
          <w:sz w:val="24"/>
          <w:szCs w:val="24"/>
          <w:rtl w:val="0"/>
        </w:rPr>
        <w:t xml:space="preserve">Состав</w:t>
        <w:tab/>
        <w:t xml:space="preserve">Технической</w:t>
        <w:tab/>
        <w:t xml:space="preserve">группы</w:t>
        <w:tab/>
        <w:t xml:space="preserve">и</w:t>
        <w:tab/>
        <w:t xml:space="preserve">Жюри</w:t>
        <w:tab/>
        <w:t xml:space="preserve">утверждается</w:t>
        <w:tab/>
        <w:t xml:space="preserve">совместным</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590" w:firstLine="0"/>
        <w:rPr>
          <w:color w:val="000000"/>
          <w:sz w:val="24"/>
          <w:szCs w:val="24"/>
        </w:rPr>
      </w:pPr>
      <w:r w:rsidDel="00000000" w:rsidR="00000000" w:rsidRPr="00000000">
        <w:rPr>
          <w:color w:val="000000"/>
          <w:sz w:val="24"/>
          <w:szCs w:val="24"/>
          <w:rtl w:val="0"/>
        </w:rPr>
        <w:t xml:space="preserve">решением Организаторов.</w:t>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tabs>
          <w:tab w:val="left" w:leader="none" w:pos="2014"/>
        </w:tabs>
        <w:ind w:left="2014" w:hanging="719"/>
        <w:rPr>
          <w:color w:val="000000"/>
          <w:sz w:val="24"/>
          <w:szCs w:val="24"/>
        </w:rPr>
      </w:pPr>
      <w:r w:rsidDel="00000000" w:rsidR="00000000" w:rsidRPr="00000000">
        <w:rPr>
          <w:color w:val="000000"/>
          <w:sz w:val="24"/>
          <w:szCs w:val="24"/>
          <w:rtl w:val="0"/>
        </w:rPr>
        <w:t xml:space="preserve">Техническая группа выполняет следующие функции:</w:t>
      </w:r>
    </w:p>
    <w:p w:rsidR="00000000" w:rsidDel="00000000" w:rsidP="00000000" w:rsidRDefault="00000000" w:rsidRPr="00000000" w14:paraId="0000004A">
      <w:pPr>
        <w:numPr>
          <w:ilvl w:val="1"/>
          <w:numId w:val="6"/>
        </w:numPr>
        <w:pBdr>
          <w:top w:space="0" w:sz="0" w:val="nil"/>
          <w:left w:space="0" w:sz="0" w:val="nil"/>
          <w:bottom w:space="0" w:sz="0" w:val="nil"/>
          <w:right w:space="0" w:sz="0" w:val="nil"/>
          <w:between w:space="0" w:sz="0" w:val="nil"/>
        </w:pBdr>
        <w:tabs>
          <w:tab w:val="left" w:leader="none" w:pos="1309"/>
        </w:tabs>
        <w:spacing w:before="92" w:line="259" w:lineRule="auto"/>
        <w:ind w:left="590" w:right="1460" w:firstLine="420"/>
        <w:rPr>
          <w:color w:val="000000"/>
          <w:sz w:val="24"/>
          <w:szCs w:val="24"/>
        </w:rPr>
      </w:pPr>
      <w:r w:rsidDel="00000000" w:rsidR="00000000" w:rsidRPr="00000000">
        <w:rPr>
          <w:color w:val="000000"/>
          <w:sz w:val="24"/>
          <w:szCs w:val="24"/>
          <w:rtl w:val="0"/>
        </w:rPr>
        <w:t xml:space="preserve">проверяет результаты выполнения заданий Участниками Соревнований и представляет результаты Жюри Соревнований;</w:t>
      </w:r>
      <w:r w:rsidDel="00000000" w:rsidR="00000000" w:rsidRPr="00000000">
        <w:rPr>
          <w:rtl w:val="0"/>
        </w:rPr>
      </w:r>
    </w:p>
    <w:p w:rsidR="00000000" w:rsidDel="00000000" w:rsidP="00000000" w:rsidRDefault="00000000" w:rsidRPr="00000000" w14:paraId="0000004B">
      <w:pPr>
        <w:numPr>
          <w:ilvl w:val="1"/>
          <w:numId w:val="6"/>
        </w:numPr>
        <w:pBdr>
          <w:top w:space="0" w:sz="0" w:val="nil"/>
          <w:left w:space="0" w:sz="0" w:val="nil"/>
          <w:bottom w:space="0" w:sz="0" w:val="nil"/>
          <w:right w:space="0" w:sz="0" w:val="nil"/>
          <w:between w:space="0" w:sz="0" w:val="nil"/>
        </w:pBdr>
        <w:tabs>
          <w:tab w:val="left" w:leader="none" w:pos="1309"/>
        </w:tabs>
        <w:spacing w:before="92" w:line="259" w:lineRule="auto"/>
        <w:ind w:left="590" w:right="1460" w:firstLine="420"/>
        <w:rPr>
          <w:color w:val="000000"/>
          <w:sz w:val="24"/>
          <w:szCs w:val="24"/>
        </w:rPr>
      </w:pPr>
      <w:r w:rsidDel="00000000" w:rsidR="00000000" w:rsidRPr="00000000">
        <w:rPr>
          <w:sz w:val="24"/>
          <w:szCs w:val="24"/>
          <w:rtl w:val="0"/>
        </w:rPr>
        <w:t xml:space="preserve">организует подготовку и разработку заданий и инфраструктуры к Соревнованиям;</w:t>
      </w:r>
    </w:p>
    <w:p w:rsidR="00000000" w:rsidDel="00000000" w:rsidP="00000000" w:rsidRDefault="00000000" w:rsidRPr="00000000" w14:paraId="0000004C">
      <w:pPr>
        <w:numPr>
          <w:ilvl w:val="1"/>
          <w:numId w:val="6"/>
        </w:numPr>
        <w:pBdr>
          <w:top w:space="0" w:sz="0" w:val="nil"/>
          <w:left w:space="0" w:sz="0" w:val="nil"/>
          <w:bottom w:space="0" w:sz="0" w:val="nil"/>
          <w:right w:space="0" w:sz="0" w:val="nil"/>
          <w:between w:space="0" w:sz="0" w:val="nil"/>
        </w:pBdr>
        <w:tabs>
          <w:tab w:val="left" w:leader="none" w:pos="1309"/>
        </w:tabs>
        <w:spacing w:before="92" w:line="259" w:lineRule="auto"/>
        <w:ind w:left="590" w:right="1460" w:firstLine="420"/>
        <w:rPr>
          <w:color w:val="000000"/>
          <w:sz w:val="24"/>
          <w:szCs w:val="24"/>
        </w:rPr>
      </w:pPr>
      <w:r w:rsidDel="00000000" w:rsidR="00000000" w:rsidRPr="00000000">
        <w:rPr>
          <w:sz w:val="24"/>
          <w:szCs w:val="24"/>
          <w:rtl w:val="0"/>
        </w:rPr>
        <w:t xml:space="preserve">разрабатывает критерии и методики оценки выполнения заданий;</w:t>
      </w:r>
    </w:p>
    <w:p w:rsidR="00000000" w:rsidDel="00000000" w:rsidP="00000000" w:rsidRDefault="00000000" w:rsidRPr="00000000" w14:paraId="0000004D">
      <w:pPr>
        <w:numPr>
          <w:ilvl w:val="1"/>
          <w:numId w:val="6"/>
        </w:numPr>
        <w:pBdr>
          <w:top w:space="0" w:sz="0" w:val="nil"/>
          <w:left w:space="0" w:sz="0" w:val="nil"/>
          <w:bottom w:space="0" w:sz="0" w:val="nil"/>
          <w:right w:space="0" w:sz="0" w:val="nil"/>
          <w:between w:space="0" w:sz="0" w:val="nil"/>
        </w:pBdr>
        <w:tabs>
          <w:tab w:val="left" w:leader="none" w:pos="1309"/>
        </w:tabs>
        <w:spacing w:before="92" w:line="259" w:lineRule="auto"/>
        <w:ind w:left="590" w:right="1460" w:firstLine="420"/>
        <w:rPr>
          <w:color w:val="000000"/>
          <w:sz w:val="24"/>
          <w:szCs w:val="24"/>
        </w:rPr>
        <w:sectPr>
          <w:type w:val="nextPage"/>
          <w:pgSz w:h="16840" w:w="11920" w:orient="portrait"/>
          <w:pgMar w:bottom="44" w:top="1133.8582677165355" w:left="850" w:right="0" w:header="720" w:footer="720"/>
        </w:sectPr>
      </w:pPr>
      <w:r w:rsidDel="00000000" w:rsidR="00000000" w:rsidRPr="00000000">
        <w:rPr>
          <w:sz w:val="24"/>
          <w:szCs w:val="24"/>
          <w:rtl w:val="0"/>
        </w:rPr>
        <w:t xml:space="preserve">рекомендует Жюри применить штрафные санкции и/или дисквалификацию Участников, нарушивших правила, предусмотренные настоящим Положением и Регламентами (приложение № 1);</w:t>
      </w:r>
    </w:p>
    <w:p w:rsidR="00000000" w:rsidDel="00000000" w:rsidP="00000000" w:rsidRDefault="00000000" w:rsidRPr="00000000" w14:paraId="0000004E">
      <w:pPr>
        <w:numPr>
          <w:ilvl w:val="1"/>
          <w:numId w:val="6"/>
        </w:numPr>
        <w:pBdr>
          <w:top w:space="0" w:sz="0" w:val="nil"/>
          <w:left w:space="0" w:sz="0" w:val="nil"/>
          <w:bottom w:space="0" w:sz="0" w:val="nil"/>
          <w:right w:space="0" w:sz="0" w:val="nil"/>
          <w:between w:space="0" w:sz="0" w:val="nil"/>
        </w:pBdr>
        <w:tabs>
          <w:tab w:val="left" w:leader="none" w:pos="1309"/>
        </w:tabs>
        <w:spacing w:before="86" w:line="259" w:lineRule="auto"/>
        <w:ind w:left="590" w:right="1452" w:firstLine="420"/>
        <w:jc w:val="both"/>
        <w:rPr>
          <w:color w:val="000000"/>
          <w:sz w:val="24"/>
          <w:szCs w:val="24"/>
        </w:rPr>
      </w:pPr>
      <w:r w:rsidDel="00000000" w:rsidR="00000000" w:rsidRPr="00000000">
        <w:rPr>
          <w:color w:val="000000"/>
          <w:sz w:val="24"/>
          <w:szCs w:val="24"/>
          <w:rtl w:val="0"/>
        </w:rPr>
        <w:t xml:space="preserve">производит оценку и предоставляет предварительные результаты выполнения заданий;</w:t>
      </w:r>
    </w:p>
    <w:p w:rsidR="00000000" w:rsidDel="00000000" w:rsidP="00000000" w:rsidRDefault="00000000" w:rsidRPr="00000000" w14:paraId="0000004F">
      <w:pPr>
        <w:numPr>
          <w:ilvl w:val="1"/>
          <w:numId w:val="6"/>
        </w:numPr>
        <w:pBdr>
          <w:top w:space="0" w:sz="0" w:val="nil"/>
          <w:left w:space="0" w:sz="0" w:val="nil"/>
          <w:bottom w:space="0" w:sz="0" w:val="nil"/>
          <w:right w:space="0" w:sz="0" w:val="nil"/>
          <w:between w:space="0" w:sz="0" w:val="nil"/>
        </w:pBdr>
        <w:tabs>
          <w:tab w:val="left" w:leader="none" w:pos="1309"/>
        </w:tabs>
        <w:spacing w:before="72" w:lineRule="auto"/>
        <w:ind w:left="1309" w:hanging="299.00000000000006"/>
        <w:jc w:val="both"/>
        <w:rPr>
          <w:color w:val="000000"/>
          <w:sz w:val="24"/>
          <w:szCs w:val="24"/>
        </w:rPr>
      </w:pPr>
      <w:r w:rsidDel="00000000" w:rsidR="00000000" w:rsidRPr="00000000">
        <w:rPr>
          <w:color w:val="000000"/>
          <w:sz w:val="24"/>
          <w:szCs w:val="24"/>
          <w:rtl w:val="0"/>
        </w:rPr>
        <w:t xml:space="preserve">получает и передает Жюри апелляции (приложение № 2) Участников.</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tabs>
          <w:tab w:val="left" w:leader="none" w:pos="1550"/>
        </w:tabs>
        <w:spacing w:before="31" w:lineRule="auto"/>
        <w:ind w:left="590" w:right="1463" w:firstLine="705"/>
        <w:jc w:val="both"/>
        <w:rPr>
          <w:color w:val="000000"/>
          <w:sz w:val="24"/>
          <w:szCs w:val="24"/>
        </w:rPr>
      </w:pPr>
      <w:r w:rsidDel="00000000" w:rsidR="00000000" w:rsidRPr="00000000">
        <w:rPr>
          <w:color w:val="000000"/>
          <w:sz w:val="24"/>
          <w:szCs w:val="24"/>
          <w:rtl w:val="0"/>
        </w:rPr>
        <w:t xml:space="preserve">Техническая группа обязана своевременно сообщать Командам об изменениях в ходе Соревнований, а также помогать Командам в решении вопросов, не связанных с заданиями Соревнований.</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tabs>
          <w:tab w:val="left" w:leader="none" w:pos="2015"/>
        </w:tabs>
        <w:ind w:left="590" w:right="1464" w:firstLine="705"/>
        <w:jc w:val="both"/>
        <w:rPr>
          <w:color w:val="000000"/>
          <w:sz w:val="24"/>
          <w:szCs w:val="24"/>
        </w:rPr>
      </w:pPr>
      <w:r w:rsidDel="00000000" w:rsidR="00000000" w:rsidRPr="00000000">
        <w:rPr>
          <w:color w:val="000000"/>
          <w:sz w:val="24"/>
          <w:szCs w:val="24"/>
          <w:rtl w:val="0"/>
        </w:rPr>
        <w:t xml:space="preserve">Жюри является коллегиальным органом и выполняет следующие функции:</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2">
      <w:pPr>
        <w:numPr>
          <w:ilvl w:val="1"/>
          <w:numId w:val="6"/>
        </w:numPr>
        <w:pBdr>
          <w:top w:space="0" w:sz="0" w:val="nil"/>
          <w:left w:space="0" w:sz="0" w:val="nil"/>
          <w:bottom w:space="0" w:sz="0" w:val="nil"/>
          <w:right w:space="0" w:sz="0" w:val="nil"/>
          <w:between w:space="0" w:sz="0" w:val="nil"/>
        </w:pBdr>
        <w:tabs>
          <w:tab w:val="left" w:leader="none" w:pos="2014"/>
        </w:tabs>
        <w:spacing w:before="123" w:line="246" w:lineRule="auto"/>
        <w:ind w:left="590" w:right="1454" w:firstLine="705"/>
        <w:jc w:val="both"/>
        <w:rPr/>
      </w:pPr>
      <w:r w:rsidDel="00000000" w:rsidR="00000000" w:rsidRPr="00000000">
        <w:rPr>
          <w:sz w:val="24"/>
          <w:szCs w:val="24"/>
          <w:rtl w:val="0"/>
        </w:rPr>
        <w:t xml:space="preserve">оценивает результаты выполнения заданий Участниками Соревнований;</w:t>
      </w:r>
      <w:r w:rsidDel="00000000" w:rsidR="00000000" w:rsidRPr="00000000">
        <w:rPr>
          <w:rtl w:val="0"/>
        </w:rPr>
      </w:r>
    </w:p>
    <w:p w:rsidR="00000000" w:rsidDel="00000000" w:rsidP="00000000" w:rsidRDefault="00000000" w:rsidRPr="00000000" w14:paraId="00000053">
      <w:pPr>
        <w:numPr>
          <w:ilvl w:val="1"/>
          <w:numId w:val="6"/>
        </w:numPr>
        <w:pBdr>
          <w:top w:space="0" w:sz="0" w:val="nil"/>
          <w:left w:space="0" w:sz="0" w:val="nil"/>
          <w:bottom w:space="0" w:sz="0" w:val="nil"/>
          <w:right w:space="0" w:sz="0" w:val="nil"/>
          <w:between w:space="0" w:sz="0" w:val="nil"/>
        </w:pBdr>
        <w:tabs>
          <w:tab w:val="left" w:leader="none" w:pos="2014"/>
        </w:tabs>
        <w:spacing w:before="123" w:line="246" w:lineRule="auto"/>
        <w:ind w:left="590" w:right="1454" w:firstLine="705"/>
        <w:jc w:val="both"/>
        <w:rPr>
          <w:color w:val="000000"/>
          <w:sz w:val="24"/>
          <w:szCs w:val="24"/>
        </w:rPr>
      </w:pPr>
      <w:r w:rsidDel="00000000" w:rsidR="00000000" w:rsidRPr="00000000">
        <w:rPr>
          <w:color w:val="000000"/>
          <w:sz w:val="24"/>
          <w:szCs w:val="24"/>
          <w:rtl w:val="0"/>
        </w:rPr>
        <w:t xml:space="preserve">принимает решения о применении штрафных санкций (в том числе их вид и размер) и о дисквалификации Участников, нарушивших правила, предусмотренные настоящим Положением и Регламентами, на основании информации, предоставленной Технической группой;</w:t>
      </w:r>
    </w:p>
    <w:p w:rsidR="00000000" w:rsidDel="00000000" w:rsidP="00000000" w:rsidRDefault="00000000" w:rsidRPr="00000000" w14:paraId="00000054">
      <w:pPr>
        <w:numPr>
          <w:ilvl w:val="1"/>
          <w:numId w:val="6"/>
        </w:numPr>
        <w:pBdr>
          <w:top w:space="0" w:sz="0" w:val="nil"/>
          <w:left w:space="0" w:sz="0" w:val="nil"/>
          <w:bottom w:space="0" w:sz="0" w:val="nil"/>
          <w:right w:space="0" w:sz="0" w:val="nil"/>
          <w:between w:space="0" w:sz="0" w:val="nil"/>
        </w:pBdr>
        <w:tabs>
          <w:tab w:val="left" w:leader="none" w:pos="2014"/>
        </w:tabs>
        <w:spacing w:before="87" w:line="259" w:lineRule="auto"/>
        <w:ind w:left="590" w:right="1461" w:firstLine="705"/>
        <w:jc w:val="both"/>
        <w:rPr>
          <w:color w:val="000000"/>
          <w:sz w:val="24"/>
          <w:szCs w:val="24"/>
        </w:rPr>
      </w:pPr>
      <w:r w:rsidDel="00000000" w:rsidR="00000000" w:rsidRPr="00000000">
        <w:rPr>
          <w:color w:val="000000"/>
          <w:sz w:val="24"/>
          <w:szCs w:val="24"/>
          <w:rtl w:val="0"/>
        </w:rPr>
        <w:t xml:space="preserve">рассматривает апелляции Участников Соревнований и принимает соответствующие решения;</w:t>
      </w:r>
    </w:p>
    <w:p w:rsidR="00000000" w:rsidDel="00000000" w:rsidP="00000000" w:rsidRDefault="00000000" w:rsidRPr="00000000" w14:paraId="00000055">
      <w:pPr>
        <w:numPr>
          <w:ilvl w:val="1"/>
          <w:numId w:val="6"/>
        </w:numPr>
        <w:pBdr>
          <w:top w:space="0" w:sz="0" w:val="nil"/>
          <w:left w:space="0" w:sz="0" w:val="nil"/>
          <w:bottom w:space="0" w:sz="0" w:val="nil"/>
          <w:right w:space="0" w:sz="0" w:val="nil"/>
          <w:between w:space="0" w:sz="0" w:val="nil"/>
        </w:pBdr>
        <w:tabs>
          <w:tab w:val="left" w:leader="none" w:pos="2014"/>
        </w:tabs>
        <w:spacing w:before="87" w:line="259" w:lineRule="auto"/>
        <w:ind w:left="590" w:right="1461" w:firstLine="705"/>
        <w:jc w:val="both"/>
        <w:rPr>
          <w:color w:val="000000"/>
          <w:sz w:val="24"/>
          <w:szCs w:val="24"/>
        </w:rPr>
      </w:pPr>
      <w:r w:rsidDel="00000000" w:rsidR="00000000" w:rsidRPr="00000000">
        <w:rPr>
          <w:color w:val="000000"/>
          <w:sz w:val="24"/>
          <w:szCs w:val="24"/>
          <w:rtl w:val="0"/>
        </w:rPr>
        <w:t xml:space="preserve">анализирует и обобщает итоги Соревнований и определяет Победителя;</w:t>
      </w:r>
    </w:p>
    <w:p w:rsidR="00000000" w:rsidDel="00000000" w:rsidP="00000000" w:rsidRDefault="00000000" w:rsidRPr="00000000" w14:paraId="00000056">
      <w:pPr>
        <w:numPr>
          <w:ilvl w:val="1"/>
          <w:numId w:val="6"/>
        </w:numPr>
        <w:pBdr>
          <w:top w:space="0" w:sz="0" w:val="nil"/>
          <w:left w:space="0" w:sz="0" w:val="nil"/>
          <w:bottom w:space="0" w:sz="0" w:val="nil"/>
          <w:right w:space="0" w:sz="0" w:val="nil"/>
          <w:between w:space="0" w:sz="0" w:val="nil"/>
        </w:pBdr>
        <w:tabs>
          <w:tab w:val="left" w:leader="none" w:pos="2014"/>
        </w:tabs>
        <w:spacing w:before="123" w:line="259" w:lineRule="auto"/>
        <w:ind w:left="590" w:right="1461" w:firstLine="705"/>
        <w:jc w:val="both"/>
        <w:rPr>
          <w:color w:val="000000"/>
          <w:sz w:val="24"/>
          <w:szCs w:val="24"/>
        </w:rPr>
      </w:pPr>
      <w:r w:rsidDel="00000000" w:rsidR="00000000" w:rsidRPr="00000000">
        <w:rPr>
          <w:color w:val="000000"/>
          <w:sz w:val="24"/>
          <w:szCs w:val="24"/>
          <w:rtl w:val="0"/>
        </w:rPr>
        <w:t xml:space="preserve">оформляет и утверждает протокол заседания об итогах Соревнований и награждении победителей;</w:t>
      </w:r>
    </w:p>
    <w:p w:rsidR="00000000" w:rsidDel="00000000" w:rsidP="00000000" w:rsidRDefault="00000000" w:rsidRPr="00000000" w14:paraId="00000057">
      <w:pPr>
        <w:numPr>
          <w:ilvl w:val="1"/>
          <w:numId w:val="6"/>
        </w:numPr>
        <w:pBdr>
          <w:top w:space="0" w:sz="0" w:val="nil"/>
          <w:left w:space="0" w:sz="0" w:val="nil"/>
          <w:bottom w:space="0" w:sz="0" w:val="nil"/>
          <w:right w:space="0" w:sz="0" w:val="nil"/>
          <w:between w:space="0" w:sz="0" w:val="nil"/>
        </w:pBdr>
        <w:tabs>
          <w:tab w:val="left" w:leader="none" w:pos="2014"/>
        </w:tabs>
        <w:spacing w:before="72" w:line="259" w:lineRule="auto"/>
        <w:ind w:left="590" w:right="1461" w:firstLine="705"/>
        <w:jc w:val="both"/>
        <w:rPr>
          <w:color w:val="000000"/>
          <w:sz w:val="24"/>
          <w:szCs w:val="24"/>
        </w:rPr>
      </w:pPr>
      <w:r w:rsidDel="00000000" w:rsidR="00000000" w:rsidRPr="00000000">
        <w:rPr>
          <w:color w:val="000000"/>
          <w:sz w:val="24"/>
          <w:szCs w:val="24"/>
          <w:rtl w:val="0"/>
        </w:rPr>
        <w:t xml:space="preserve">принимает решения по вопросам, связанным с ограничениями участия по возрасту;</w:t>
      </w:r>
    </w:p>
    <w:p w:rsidR="00000000" w:rsidDel="00000000" w:rsidP="00000000" w:rsidRDefault="00000000" w:rsidRPr="00000000" w14:paraId="00000058">
      <w:pPr>
        <w:numPr>
          <w:ilvl w:val="1"/>
          <w:numId w:val="6"/>
        </w:numPr>
        <w:pBdr>
          <w:top w:space="0" w:sz="0" w:val="nil"/>
          <w:left w:space="0" w:sz="0" w:val="nil"/>
          <w:bottom w:space="0" w:sz="0" w:val="nil"/>
          <w:right w:space="0" w:sz="0" w:val="nil"/>
          <w:between w:space="0" w:sz="0" w:val="nil"/>
        </w:pBdr>
        <w:tabs>
          <w:tab w:val="left" w:leader="none" w:pos="2014"/>
        </w:tabs>
        <w:spacing w:before="72" w:line="259" w:lineRule="auto"/>
        <w:ind w:left="590" w:right="1461" w:firstLine="705"/>
        <w:jc w:val="both"/>
        <w:rPr>
          <w:sz w:val="24"/>
          <w:szCs w:val="24"/>
        </w:rPr>
      </w:pPr>
      <w:r w:rsidDel="00000000" w:rsidR="00000000" w:rsidRPr="00000000">
        <w:rPr>
          <w:sz w:val="24"/>
          <w:szCs w:val="24"/>
          <w:rtl w:val="0"/>
        </w:rPr>
        <w:t xml:space="preserve">принимает итоговое решение о результатах выполненных заданий;</w:t>
      </w:r>
    </w:p>
    <w:p w:rsidR="00000000" w:rsidDel="00000000" w:rsidP="00000000" w:rsidRDefault="00000000" w:rsidRPr="00000000" w14:paraId="00000059">
      <w:pPr>
        <w:numPr>
          <w:ilvl w:val="1"/>
          <w:numId w:val="6"/>
        </w:numPr>
        <w:pBdr>
          <w:top w:space="0" w:sz="0" w:val="nil"/>
          <w:left w:space="0" w:sz="0" w:val="nil"/>
          <w:bottom w:space="0" w:sz="0" w:val="nil"/>
          <w:right w:space="0" w:sz="0" w:val="nil"/>
          <w:between w:space="0" w:sz="0" w:val="nil"/>
        </w:pBdr>
        <w:tabs>
          <w:tab w:val="left" w:leader="none" w:pos="2014"/>
        </w:tabs>
        <w:spacing w:before="72" w:line="259" w:lineRule="auto"/>
        <w:ind w:left="590" w:right="1461" w:firstLine="705"/>
        <w:jc w:val="both"/>
        <w:rPr>
          <w:sz w:val="24"/>
          <w:szCs w:val="24"/>
        </w:rPr>
      </w:pPr>
      <w:r w:rsidDel="00000000" w:rsidR="00000000" w:rsidRPr="00000000">
        <w:rPr>
          <w:color w:val="000000"/>
          <w:sz w:val="24"/>
          <w:szCs w:val="24"/>
          <w:rtl w:val="0"/>
        </w:rPr>
        <w:t xml:space="preserve">объявляет итоги Соревнований и организует награждение Победителя.</w:t>
      </w:r>
      <w:r w:rsidDel="00000000" w:rsidR="00000000" w:rsidRPr="00000000">
        <w:rPr>
          <w:rtl w:val="0"/>
        </w:rPr>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tabs>
          <w:tab w:val="left" w:leader="none" w:pos="2015"/>
        </w:tabs>
        <w:spacing w:before="32" w:lineRule="auto"/>
        <w:ind w:left="590" w:right="1455" w:firstLine="705"/>
        <w:jc w:val="both"/>
        <w:rPr>
          <w:color w:val="000000"/>
          <w:sz w:val="24"/>
          <w:szCs w:val="24"/>
        </w:rPr>
      </w:pPr>
      <w:r w:rsidDel="00000000" w:rsidR="00000000" w:rsidRPr="00000000">
        <w:rPr>
          <w:color w:val="000000"/>
          <w:sz w:val="24"/>
          <w:szCs w:val="24"/>
          <w:rtl w:val="0"/>
        </w:rPr>
        <w:t xml:space="preserve">Решение Жюри считается правомочным при условии присутствия на заседании не менее половины его членов. Допускается передача (делегирование) голоса члена Жюри другому лицу соответствующей компетенции.</w:t>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tabs>
          <w:tab w:val="left" w:leader="none" w:pos="2015"/>
        </w:tabs>
        <w:ind w:left="590" w:right="1464" w:firstLine="705"/>
        <w:jc w:val="both"/>
        <w:rPr>
          <w:color w:val="000000"/>
          <w:sz w:val="24"/>
          <w:szCs w:val="24"/>
        </w:rPr>
      </w:pPr>
      <w:r w:rsidDel="00000000" w:rsidR="00000000" w:rsidRPr="00000000">
        <w:rPr>
          <w:color w:val="000000"/>
          <w:sz w:val="24"/>
          <w:szCs w:val="24"/>
          <w:rtl w:val="0"/>
        </w:rPr>
        <w:t xml:space="preserve">Решения Жюри принимаются открытым голосованием большинством голосов от общего количества присутствующих членов Жюри. В случае равенства голосов голос председателя Жюри является решающим.</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tabs>
          <w:tab w:val="left" w:leader="none" w:pos="2015"/>
        </w:tabs>
        <w:ind w:left="590" w:right="1455" w:firstLine="705"/>
        <w:jc w:val="both"/>
        <w:rPr>
          <w:color w:val="000000"/>
          <w:sz w:val="24"/>
          <w:szCs w:val="24"/>
        </w:rPr>
      </w:pPr>
      <w:r w:rsidDel="00000000" w:rsidR="00000000" w:rsidRPr="00000000">
        <w:rPr>
          <w:color w:val="000000"/>
          <w:sz w:val="24"/>
          <w:szCs w:val="24"/>
          <w:rtl w:val="0"/>
        </w:rPr>
        <w:t xml:space="preserve">Решения Жюри оформляются протоколом, который подписывается Председателем и членами Жюри. Члены Жюри вправе выражать особое мнение по рассматриваемым на заседании вопросам, которое заносится в протокол или прилагается к протоколу в письменной форме.</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tabs>
          <w:tab w:val="left" w:leader="none" w:pos="2014"/>
        </w:tabs>
        <w:ind w:left="590" w:right="1464" w:firstLine="705"/>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В протоколе указываются дата, время, место проведения заседания Жюри, повестка дня, состав присутствующих членов Жюри, принятые мотивированные решения по каждому вопросу повестки дня, результаты голосования, особое мнение членов Жюри (в случае наличия такового).</w:t>
      </w:r>
    </w:p>
    <w:p w:rsidR="00000000" w:rsidDel="00000000" w:rsidP="00000000" w:rsidRDefault="00000000" w:rsidRPr="00000000" w14:paraId="0000005E">
      <w:pPr>
        <w:pStyle w:val="Heading2"/>
        <w:numPr>
          <w:ilvl w:val="0"/>
          <w:numId w:val="9"/>
        </w:numPr>
        <w:tabs>
          <w:tab w:val="left" w:leader="none" w:pos="1799"/>
        </w:tabs>
        <w:spacing w:before="72" w:lineRule="auto"/>
        <w:ind w:left="1799" w:hanging="260.99999999999994"/>
        <w:rPr/>
      </w:pPr>
      <w:r w:rsidDel="00000000" w:rsidR="00000000" w:rsidRPr="00000000">
        <w:rPr>
          <w:rtl w:val="0"/>
        </w:rPr>
        <w:t xml:space="preserve">Порядок регистрации и допуска Участников к Соревнованиям</w:t>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tabs>
          <w:tab w:val="left" w:leader="none" w:pos="2015"/>
        </w:tabs>
        <w:spacing w:before="276" w:lineRule="auto"/>
        <w:ind w:left="590" w:right="1461" w:firstLine="705"/>
        <w:jc w:val="both"/>
        <w:rPr>
          <w:color w:val="000000"/>
          <w:sz w:val="24"/>
          <w:szCs w:val="24"/>
        </w:rPr>
      </w:pPr>
      <w:r w:rsidDel="00000000" w:rsidR="00000000" w:rsidRPr="00000000">
        <w:rPr>
          <w:color w:val="000000"/>
          <w:sz w:val="24"/>
          <w:szCs w:val="24"/>
          <w:rtl w:val="0"/>
        </w:rPr>
        <w:t xml:space="preserve">К участию в Соревнованиях допускаются Команды, удовлетворяющие требованиям:</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984.251968503937" w:right="1452" w:firstLine="0"/>
        <w:jc w:val="both"/>
        <w:rPr>
          <w:color w:val="000000"/>
          <w:sz w:val="24"/>
          <w:szCs w:val="24"/>
        </w:rPr>
      </w:pPr>
      <w:r w:rsidDel="00000000" w:rsidR="00000000" w:rsidRPr="00000000">
        <w:rPr>
          <w:color w:val="000000"/>
          <w:sz w:val="24"/>
          <w:szCs w:val="24"/>
          <w:rtl w:val="0"/>
        </w:rPr>
        <w:t xml:space="preserve">- Состав команды - от 5 (пяти) до 7 (семи) участников одного учебного общеобразовательного учреждения региона, входящего в Центральный федеральный округ</w:t>
      </w:r>
    </w:p>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tabs>
          <w:tab w:val="left" w:leader="none" w:pos="1985.0000000000002"/>
        </w:tabs>
        <w:ind w:left="566.9291338582675" w:right="1461" w:firstLine="708.6614173228347"/>
        <w:jc w:val="both"/>
        <w:rPr>
          <w:color w:val="000000"/>
          <w:sz w:val="24"/>
          <w:szCs w:val="24"/>
        </w:rPr>
      </w:pPr>
      <w:r w:rsidDel="00000000" w:rsidR="00000000" w:rsidRPr="00000000">
        <w:rPr>
          <w:color w:val="000000"/>
          <w:sz w:val="24"/>
          <w:szCs w:val="24"/>
          <w:rtl w:val="0"/>
        </w:rPr>
        <w:t xml:space="preserve">Возраст участников на дату проведения финальных соревнований (18 мая</w:t>
      </w:r>
      <w:r w:rsidDel="00000000" w:rsidR="00000000" w:rsidRPr="00000000">
        <w:rPr>
          <w:sz w:val="24"/>
          <w:szCs w:val="24"/>
          <w:rtl w:val="0"/>
        </w:rPr>
        <w:t xml:space="preserve"> </w:t>
      </w:r>
      <w:r w:rsidDel="00000000" w:rsidR="00000000" w:rsidRPr="00000000">
        <w:rPr>
          <w:color w:val="000000"/>
          <w:sz w:val="24"/>
          <w:szCs w:val="24"/>
          <w:rtl w:val="0"/>
        </w:rPr>
        <w:t xml:space="preserve">2025 г.) не может превышать 2</w:t>
      </w:r>
      <w:r w:rsidDel="00000000" w:rsidR="00000000" w:rsidRPr="00000000">
        <w:rPr>
          <w:sz w:val="24"/>
          <w:szCs w:val="24"/>
          <w:rtl w:val="0"/>
        </w:rPr>
        <w:t xml:space="preserve">5</w:t>
      </w:r>
      <w:r w:rsidDel="00000000" w:rsidR="00000000" w:rsidRPr="00000000">
        <w:rPr>
          <w:color w:val="000000"/>
          <w:sz w:val="24"/>
          <w:szCs w:val="24"/>
          <w:rtl w:val="0"/>
        </w:rPr>
        <w:t xml:space="preserve"> лет.</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tabs>
          <w:tab w:val="left" w:leader="none" w:pos="2015"/>
        </w:tabs>
        <w:ind w:left="590" w:right="1463" w:firstLine="705"/>
        <w:jc w:val="both"/>
        <w:rPr>
          <w:color w:val="000000"/>
          <w:sz w:val="24"/>
          <w:szCs w:val="24"/>
        </w:rPr>
      </w:pPr>
      <w:r w:rsidDel="00000000" w:rsidR="00000000" w:rsidRPr="00000000">
        <w:rPr>
          <w:color w:val="000000"/>
          <w:sz w:val="24"/>
          <w:szCs w:val="24"/>
          <w:rtl w:val="0"/>
        </w:rPr>
        <w:t xml:space="preserve">В случае отсутствия организационных или технических возможностей для обеспечения участия в Соревнованиях всех заявленных Команд Оргкомитетом могут быть установлены дополнительные правила отбора и требования к Участникам Соревнований.</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tabs>
          <w:tab w:val="left" w:leader="none" w:pos="2015"/>
        </w:tabs>
        <w:ind w:left="590" w:right="1453" w:firstLine="705"/>
        <w:jc w:val="both"/>
        <w:rPr>
          <w:color w:val="000000"/>
          <w:sz w:val="24"/>
          <w:szCs w:val="24"/>
        </w:rPr>
      </w:pPr>
      <w:r w:rsidDel="00000000" w:rsidR="00000000" w:rsidRPr="00000000">
        <w:rPr>
          <w:color w:val="000000"/>
          <w:sz w:val="24"/>
          <w:szCs w:val="24"/>
          <w:rtl w:val="0"/>
        </w:rPr>
        <w:t xml:space="preserve">При регистрации на очный этап Команды заполняют специальную форму на Регистрационной Платформе, в обязательном порядке указывая название Команды.</w:t>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tabs>
          <w:tab w:val="left" w:leader="none" w:pos="2015"/>
        </w:tabs>
        <w:ind w:left="590" w:right="1461" w:firstLine="705"/>
        <w:jc w:val="both"/>
        <w:rPr>
          <w:color w:val="000000"/>
          <w:sz w:val="24"/>
          <w:szCs w:val="24"/>
        </w:rPr>
      </w:pPr>
      <w:r w:rsidDel="00000000" w:rsidR="00000000" w:rsidRPr="00000000">
        <w:rPr>
          <w:color w:val="000000"/>
          <w:sz w:val="24"/>
          <w:szCs w:val="24"/>
          <w:rtl w:val="0"/>
        </w:rPr>
        <w:t xml:space="preserve">Заполнив и отправив Заявку (приложение № 3), Участник тем самым подтверждает, что ознакомлен с Положением, согласен с его условиями и дает свое согласие на обработку Организатором данных, указанных в форме регистрации.</w:t>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tabs>
          <w:tab w:val="left" w:leader="none" w:pos="2015"/>
        </w:tabs>
        <w:ind w:left="590" w:right="1453" w:firstLine="705"/>
        <w:jc w:val="both"/>
        <w:rPr>
          <w:color w:val="000000"/>
          <w:sz w:val="24"/>
          <w:szCs w:val="24"/>
        </w:rPr>
      </w:pPr>
      <w:r w:rsidDel="00000000" w:rsidR="00000000" w:rsidRPr="00000000">
        <w:rPr>
          <w:color w:val="000000"/>
          <w:sz w:val="24"/>
          <w:szCs w:val="24"/>
          <w:rtl w:val="0"/>
        </w:rPr>
        <w:t xml:space="preserve">В случае указания Участником неверных данных при заполнении электронной формы регистрации на Регистрационной Платформе Организатор имеет право отказать такому Участнику в допуске к участию в Соревнованиях и/или в выдаче приза и признании команды такого участника Победителем.</w:t>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tabs>
          <w:tab w:val="left" w:leader="none" w:pos="2015"/>
        </w:tabs>
        <w:ind w:left="590" w:right="1452" w:firstLine="705"/>
        <w:jc w:val="both"/>
        <w:rPr>
          <w:color w:val="000000"/>
          <w:sz w:val="24"/>
          <w:szCs w:val="24"/>
        </w:rPr>
      </w:pPr>
      <w:r w:rsidDel="00000000" w:rsidR="00000000" w:rsidRPr="00000000">
        <w:rPr>
          <w:color w:val="000000"/>
          <w:sz w:val="24"/>
          <w:szCs w:val="24"/>
          <w:rtl w:val="0"/>
        </w:rPr>
        <w:t xml:space="preserve">Команда, зарегистрированная для участия в Соревнованиях, в течение 7 (семи) дней после регистрации, но не позднее 16 мая 2025 года имеет право самостоятельно изменить состав и количество Участников Команды до начала Соревнований на Регистрационной Платформе путем перерегистрации и оповещения Оргкомитета. В случае невозможности внесения изменений следует обратиться к Оргкомитету.</w:t>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tabs>
          <w:tab w:val="left" w:leader="none" w:pos="2015"/>
        </w:tabs>
        <w:ind w:left="590" w:right="1462" w:firstLine="705"/>
        <w:jc w:val="both"/>
        <w:rPr>
          <w:color w:val="000000"/>
          <w:sz w:val="24"/>
          <w:szCs w:val="24"/>
        </w:rPr>
      </w:pPr>
      <w:r w:rsidDel="00000000" w:rsidR="00000000" w:rsidRPr="00000000">
        <w:rPr>
          <w:color w:val="000000"/>
          <w:sz w:val="24"/>
          <w:szCs w:val="24"/>
          <w:rtl w:val="0"/>
        </w:rPr>
        <w:t xml:space="preserve">Команды, прошедшие в очный этап, направляют скан-копии документов на каждого члена Команды:</w:t>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spacing w:before="92" w:lineRule="auto"/>
        <w:ind w:left="2125.9842519685035" w:hanging="555"/>
        <w:rPr>
          <w:color w:val="000000"/>
          <w:sz w:val="24"/>
          <w:szCs w:val="24"/>
        </w:rPr>
      </w:pPr>
      <w:r w:rsidDel="00000000" w:rsidR="00000000" w:rsidRPr="00000000">
        <w:rPr>
          <w:color w:val="000000"/>
          <w:sz w:val="24"/>
          <w:szCs w:val="24"/>
          <w:rtl w:val="0"/>
        </w:rPr>
        <w:t xml:space="preserve">для совершеннолетних Участников – согласно приложениям № 4, 5;</w:t>
      </w:r>
    </w:p>
    <w:p w:rsidR="00000000" w:rsidDel="00000000" w:rsidP="00000000" w:rsidRDefault="00000000" w:rsidRPr="00000000" w14:paraId="00000069">
      <w:pPr>
        <w:numPr>
          <w:ilvl w:val="1"/>
          <w:numId w:val="5"/>
        </w:numPr>
        <w:pBdr>
          <w:top w:space="0" w:sz="0" w:val="nil"/>
          <w:left w:space="0" w:sz="0" w:val="nil"/>
          <w:bottom w:space="0" w:sz="0" w:val="nil"/>
          <w:right w:space="0" w:sz="0" w:val="nil"/>
          <w:between w:space="0" w:sz="0" w:val="nil"/>
        </w:pBdr>
        <w:spacing w:before="123" w:lineRule="auto"/>
        <w:ind w:left="2125.9842519685035" w:hanging="555"/>
        <w:rPr>
          <w:color w:val="000000"/>
          <w:sz w:val="24"/>
          <w:szCs w:val="24"/>
        </w:rPr>
      </w:pPr>
      <w:r w:rsidDel="00000000" w:rsidR="00000000" w:rsidRPr="00000000">
        <w:rPr>
          <w:color w:val="000000"/>
          <w:sz w:val="24"/>
          <w:szCs w:val="24"/>
          <w:rtl w:val="0"/>
        </w:rPr>
        <w:t xml:space="preserve">для несовершеннолетних Участников – согласно приложениям № 4, 6.</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31" w:lineRule="auto"/>
        <w:ind w:left="590" w:right="1459" w:firstLine="705"/>
        <w:jc w:val="both"/>
        <w:rPr>
          <w:color w:val="000000"/>
          <w:sz w:val="24"/>
          <w:szCs w:val="24"/>
        </w:rPr>
      </w:pPr>
      <w:r w:rsidDel="00000000" w:rsidR="00000000" w:rsidRPr="00000000">
        <w:rPr>
          <w:color w:val="000000"/>
          <w:sz w:val="24"/>
          <w:szCs w:val="24"/>
          <w:rtl w:val="0"/>
        </w:rPr>
        <w:t xml:space="preserve">Оригиналы/копии документов сдаются и предъявляются Участниками при очной регистрации перед Соревнованием.</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tabs>
          <w:tab w:val="left" w:leader="none" w:pos="2015"/>
        </w:tabs>
        <w:ind w:left="566.9291338582675" w:right="1457" w:firstLine="708.0708661417325"/>
        <w:jc w:val="both"/>
        <w:rPr>
          <w:color w:val="000000"/>
          <w:sz w:val="24"/>
          <w:szCs w:val="24"/>
        </w:rPr>
      </w:pPr>
      <w:r w:rsidDel="00000000" w:rsidR="00000000" w:rsidRPr="00000000">
        <w:rPr>
          <w:color w:val="000000"/>
          <w:sz w:val="24"/>
          <w:szCs w:val="24"/>
          <w:rtl w:val="0"/>
        </w:rPr>
        <w:t xml:space="preserve">В случае необходимости Оргкомитет может запросить у образовательной организации дополнительную информацию об Участниках Команды.</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tabs>
          <w:tab w:val="left" w:leader="none" w:pos="2015"/>
        </w:tabs>
        <w:ind w:left="566.9291338582675" w:right="1454" w:firstLine="708.0708661417325"/>
        <w:jc w:val="both"/>
        <w:rPr>
          <w:color w:val="000000"/>
          <w:sz w:val="24"/>
          <w:szCs w:val="24"/>
        </w:rPr>
      </w:pPr>
      <w:r w:rsidDel="00000000" w:rsidR="00000000" w:rsidRPr="00000000">
        <w:rPr>
          <w:color w:val="000000"/>
          <w:sz w:val="24"/>
          <w:szCs w:val="24"/>
          <w:rtl w:val="0"/>
        </w:rPr>
        <w:t xml:space="preserve">К участию в очном этапе Соревнований допускаются не более 10 (десяти) Команд. Решение о допуске Команд принимает Оргкомитет Соревнований.</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tabs>
          <w:tab w:val="left" w:leader="none" w:pos="2014"/>
        </w:tabs>
        <w:ind w:left="566.9291338582675" w:right="1461" w:firstLine="708.0708661417325"/>
        <w:jc w:val="both"/>
        <w:rPr>
          <w:color w:val="000000"/>
          <w:sz w:val="24"/>
          <w:szCs w:val="24"/>
        </w:rPr>
      </w:pPr>
      <w:r w:rsidDel="00000000" w:rsidR="00000000" w:rsidRPr="00000000">
        <w:rPr>
          <w:color w:val="000000"/>
          <w:sz w:val="24"/>
          <w:szCs w:val="24"/>
          <w:rtl w:val="0"/>
        </w:rPr>
        <w:t xml:space="preserve">Запрос документов о состоянии здоровья Участников производится на момент проведения мероприятия в соответствии с требованиями Роспотребнадзора к эпидемиологической обстановке.</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tabs>
          <w:tab w:val="left" w:leader="none" w:pos="2015"/>
        </w:tabs>
        <w:ind w:left="566.9291338582675" w:right="1458" w:firstLine="708.0708661417325"/>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Участие </w:t>
      </w:r>
      <w:r w:rsidDel="00000000" w:rsidR="00000000" w:rsidRPr="00000000">
        <w:rPr>
          <w:sz w:val="24"/>
          <w:szCs w:val="24"/>
          <w:rtl w:val="0"/>
        </w:rPr>
        <w:t xml:space="preserve">в Соревнованиях происходит на безвозмездной основе. Плата за участие в Соревнованиях не взимается. Участники берут на себя ответственность за покрытие всех финансовых затрат, связанных с участием в Соревнованиях (трансфер до места проведения очных этапо</w:t>
      </w:r>
      <w:r w:rsidDel="00000000" w:rsidR="00000000" w:rsidRPr="00000000">
        <w:rPr>
          <w:color w:val="000000"/>
          <w:sz w:val="24"/>
          <w:szCs w:val="24"/>
          <w:rtl w:val="0"/>
        </w:rPr>
        <w:t xml:space="preserve">в Соревнования, проживание во время проведения Соревнования, организация горячего питания во время проведения Соревнования, а также прочие командировочные расходы).</w:t>
      </w:r>
    </w:p>
    <w:p w:rsidR="00000000" w:rsidDel="00000000" w:rsidP="00000000" w:rsidRDefault="00000000" w:rsidRPr="00000000" w14:paraId="0000006F">
      <w:pPr>
        <w:numPr>
          <w:ilvl w:val="0"/>
          <w:numId w:val="5"/>
        </w:numPr>
        <w:tabs>
          <w:tab w:val="left" w:leader="none" w:pos="2015"/>
        </w:tabs>
        <w:spacing w:before="60" w:lineRule="auto"/>
        <w:ind w:left="566.9291338582675" w:right="1454" w:firstLine="708.6614173228347"/>
        <w:jc w:val="both"/>
      </w:pPr>
      <w:r w:rsidDel="00000000" w:rsidR="00000000" w:rsidRPr="00000000">
        <w:rPr>
          <w:sz w:val="24"/>
          <w:szCs w:val="24"/>
          <w:rtl w:val="0"/>
        </w:rPr>
        <w:t xml:space="preserve">Участники самостоятельно обеспечивают наличие в период проведения Соревнований необходимых им технических средств, а также несут ответственность за корректность работы своих технических устройств, которые они используют в ходе Соревнований.</w:t>
      </w:r>
    </w:p>
    <w:p w:rsidR="00000000" w:rsidDel="00000000" w:rsidP="00000000" w:rsidRDefault="00000000" w:rsidRPr="00000000" w14:paraId="0000007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72">
      <w:pPr>
        <w:pStyle w:val="Heading2"/>
        <w:numPr>
          <w:ilvl w:val="0"/>
          <w:numId w:val="9"/>
        </w:numPr>
        <w:tabs>
          <w:tab w:val="left" w:leader="none" w:pos="2519"/>
        </w:tabs>
        <w:spacing w:before="276" w:lineRule="auto"/>
        <w:ind w:left="2519" w:hanging="385"/>
        <w:rPr/>
      </w:pPr>
      <w:r w:rsidDel="00000000" w:rsidR="00000000" w:rsidRPr="00000000">
        <w:rPr>
          <w:rtl w:val="0"/>
        </w:rPr>
        <w:t xml:space="preserve">Порядок организации и проведения Соревнований</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tabs>
          <w:tab w:val="left" w:leader="none" w:pos="2015"/>
        </w:tabs>
        <w:spacing w:before="276" w:lineRule="auto"/>
        <w:ind w:left="2015" w:hanging="720"/>
        <w:jc w:val="both"/>
        <w:rPr>
          <w:color w:val="000000"/>
          <w:sz w:val="24"/>
          <w:szCs w:val="24"/>
        </w:rPr>
      </w:pPr>
      <w:r w:rsidDel="00000000" w:rsidR="00000000" w:rsidRPr="00000000">
        <w:rPr>
          <w:color w:val="000000"/>
          <w:sz w:val="24"/>
          <w:szCs w:val="24"/>
          <w:rtl w:val="0"/>
        </w:rPr>
        <w:t xml:space="preserve">Соревнования проводятся в один этап:</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72" w:line="259" w:lineRule="auto"/>
        <w:ind w:left="590" w:right="1457" w:firstLine="705"/>
        <w:jc w:val="both"/>
        <w:rPr>
          <w:color w:val="000000"/>
          <w:sz w:val="24"/>
          <w:szCs w:val="24"/>
        </w:rPr>
      </w:pPr>
      <w:r w:rsidDel="00000000" w:rsidR="00000000" w:rsidRPr="00000000">
        <w:rPr>
          <w:rFonts w:ascii="Lucida Sans" w:cs="Lucida Sans" w:eastAsia="Lucida Sans" w:hAnsi="Lucida Sans"/>
          <w:color w:val="000000"/>
          <w:sz w:val="20"/>
          <w:szCs w:val="20"/>
          <w:rtl w:val="0"/>
        </w:rPr>
        <w:t xml:space="preserve">–  </w:t>
      </w:r>
      <w:r w:rsidDel="00000000" w:rsidR="00000000" w:rsidRPr="00000000">
        <w:rPr>
          <w:color w:val="000000"/>
          <w:sz w:val="24"/>
          <w:szCs w:val="24"/>
          <w:rtl w:val="0"/>
        </w:rPr>
        <w:t xml:space="preserve">offline-этап в формате Attack-Defense – участвует 10 команд, отобранных оргкомитетом соревнований</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tabs>
          <w:tab w:val="left" w:leader="none" w:pos="2015"/>
        </w:tabs>
        <w:spacing w:line="255" w:lineRule="auto"/>
        <w:ind w:left="2015" w:hanging="720"/>
        <w:jc w:val="both"/>
        <w:rPr>
          <w:color w:val="000000"/>
          <w:sz w:val="24"/>
          <w:szCs w:val="24"/>
        </w:rPr>
      </w:pPr>
      <w:r w:rsidDel="00000000" w:rsidR="00000000" w:rsidRPr="00000000">
        <w:rPr>
          <w:color w:val="000000"/>
          <w:sz w:val="24"/>
          <w:szCs w:val="24"/>
          <w:rtl w:val="0"/>
        </w:rPr>
        <w:t xml:space="preserve">Соревнования продолжаются 1 (один) день (указано московское время</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590" w:firstLine="0"/>
        <w:jc w:val="both"/>
        <w:rPr>
          <w:color w:val="000000"/>
          <w:sz w:val="24"/>
          <w:szCs w:val="24"/>
        </w:rPr>
      </w:pPr>
      <w:r w:rsidDel="00000000" w:rsidR="00000000" w:rsidRPr="00000000">
        <w:rPr>
          <w:color w:val="000000"/>
          <w:sz w:val="24"/>
          <w:szCs w:val="24"/>
          <w:rtl w:val="0"/>
        </w:rPr>
        <w:t xml:space="preserve">GMT+3) 18 мая 2025 г. с 10:00 до 18:00.</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590" w:right="1459" w:firstLine="705"/>
        <w:jc w:val="both"/>
        <w:rPr>
          <w:color w:val="000000"/>
          <w:sz w:val="24"/>
          <w:szCs w:val="24"/>
        </w:rPr>
      </w:pPr>
      <w:r w:rsidDel="00000000" w:rsidR="00000000" w:rsidRPr="00000000">
        <w:rPr>
          <w:color w:val="000000"/>
          <w:sz w:val="24"/>
          <w:szCs w:val="24"/>
          <w:rtl w:val="0"/>
        </w:rPr>
        <w:t xml:space="preserve">Соревнования могут быть продлены по решению Жюри в случае непредвиденных обстоятельств. Если продолжительность тура будет изменена, Жюри обязано своевременно известить об этом Участников.</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tabs>
          <w:tab w:val="left" w:leader="none" w:pos="2015"/>
        </w:tabs>
        <w:ind w:left="590" w:right="1458" w:firstLine="705"/>
        <w:jc w:val="both"/>
        <w:rPr>
          <w:color w:val="000000"/>
          <w:sz w:val="24"/>
          <w:szCs w:val="24"/>
        </w:rPr>
      </w:pPr>
      <w:r w:rsidDel="00000000" w:rsidR="00000000" w:rsidRPr="00000000">
        <w:rPr>
          <w:color w:val="000000"/>
          <w:sz w:val="24"/>
          <w:szCs w:val="24"/>
          <w:rtl w:val="0"/>
        </w:rPr>
        <w:t xml:space="preserve">Во время проведения очных этапов Соревнований для Участников будут организованы кофе-брейки. Организация горячего питания осуществляется Участниками самостоятельно.</w:t>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tabs>
          <w:tab w:val="left" w:leader="none" w:pos="2015"/>
        </w:tabs>
        <w:ind w:left="590" w:right="1454" w:firstLine="705"/>
        <w:jc w:val="both"/>
        <w:rPr>
          <w:color w:val="000000"/>
          <w:sz w:val="24"/>
          <w:szCs w:val="24"/>
        </w:rPr>
      </w:pPr>
      <w:r w:rsidDel="00000000" w:rsidR="00000000" w:rsidRPr="00000000">
        <w:rPr>
          <w:color w:val="000000"/>
          <w:sz w:val="24"/>
          <w:szCs w:val="24"/>
          <w:rtl w:val="0"/>
        </w:rPr>
        <w:t xml:space="preserve">Соревнования проводятся на специальной площадке, подготовленных Технической группой.</w:t>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tabs>
          <w:tab w:val="left" w:leader="none" w:pos="2015"/>
        </w:tabs>
        <w:ind w:left="590" w:right="1455" w:firstLine="705"/>
        <w:jc w:val="both"/>
        <w:rPr>
          <w:color w:val="000000"/>
          <w:sz w:val="24"/>
          <w:szCs w:val="24"/>
        </w:rPr>
      </w:pPr>
      <w:r w:rsidDel="00000000" w:rsidR="00000000" w:rsidRPr="00000000">
        <w:rPr>
          <w:color w:val="000000"/>
          <w:sz w:val="24"/>
          <w:szCs w:val="24"/>
          <w:rtl w:val="0"/>
        </w:rPr>
        <w:t xml:space="preserve">Участники Соревнований самостоятельно обеспечивают себя необходимым количеством оборудования (ноутбуков, сетевых адаптеров, Ethernet-проводов и т.д.).</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tabs>
          <w:tab w:val="left" w:leader="none" w:pos="2015"/>
        </w:tabs>
        <w:ind w:left="590" w:right="1456" w:firstLine="705"/>
        <w:jc w:val="both"/>
        <w:rPr>
          <w:color w:val="000000"/>
          <w:sz w:val="24"/>
          <w:szCs w:val="24"/>
        </w:rPr>
      </w:pPr>
      <w:r w:rsidDel="00000000" w:rsidR="00000000" w:rsidRPr="00000000">
        <w:rPr>
          <w:color w:val="000000"/>
          <w:sz w:val="24"/>
          <w:szCs w:val="24"/>
          <w:rtl w:val="0"/>
        </w:rPr>
        <w:t xml:space="preserve">Для выполнения заданий Участникам предоставляется доступ к специальному разделу Игровой Платформы.</w:t>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tabs>
          <w:tab w:val="left" w:leader="none" w:pos="2015"/>
        </w:tabs>
        <w:ind w:left="590" w:right="1453" w:firstLine="705"/>
        <w:jc w:val="both"/>
        <w:rPr>
          <w:color w:val="000000"/>
          <w:sz w:val="24"/>
          <w:szCs w:val="24"/>
        </w:rPr>
      </w:pPr>
      <w:r w:rsidDel="00000000" w:rsidR="00000000" w:rsidRPr="00000000">
        <w:rPr>
          <w:color w:val="000000"/>
          <w:sz w:val="24"/>
          <w:szCs w:val="24"/>
          <w:rtl w:val="0"/>
        </w:rPr>
        <w:t xml:space="preserve">Результатом правильного решения задания является «Флаг» – специально сформированная фраза в установленном Технической группой формате. За каждый правильный и своевременно сданный «Флаг» Команде начисляется определенное количество очков, зависящее от сложности задания.</w:t>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tabs>
          <w:tab w:val="left" w:leader="none" w:pos="2015"/>
        </w:tabs>
        <w:ind w:left="590" w:right="1457" w:firstLine="705"/>
        <w:jc w:val="both"/>
        <w:rPr>
          <w:color w:val="000000"/>
          <w:sz w:val="24"/>
          <w:szCs w:val="24"/>
        </w:rPr>
      </w:pPr>
      <w:r w:rsidDel="00000000" w:rsidR="00000000" w:rsidRPr="00000000">
        <w:rPr>
          <w:color w:val="000000"/>
          <w:sz w:val="24"/>
          <w:szCs w:val="24"/>
          <w:rtl w:val="0"/>
        </w:rPr>
        <w:t xml:space="preserve">Проверка результатов выполнения заданий производится автоматически на Проверяющей Системе с отображением обновляющейся таблицы результатов. Доступ к обновляющейся таблице результатов может ограничиваться по решению Оргкомитета перед окончанием этапа и подведением его итогов, для поддержания соревновательного духа. Отображаемое количество набранных очков и рейтинг Команд являются предварительными результатами Соревнований.</w:t>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tabs>
          <w:tab w:val="left" w:leader="none" w:pos="2015"/>
        </w:tabs>
        <w:ind w:left="590" w:right="1460" w:firstLine="705"/>
        <w:jc w:val="both"/>
        <w:rPr>
          <w:color w:val="000000"/>
          <w:sz w:val="24"/>
          <w:szCs w:val="24"/>
        </w:rPr>
      </w:pPr>
      <w:r w:rsidDel="00000000" w:rsidR="00000000" w:rsidRPr="00000000">
        <w:rPr>
          <w:color w:val="000000"/>
          <w:sz w:val="24"/>
          <w:szCs w:val="24"/>
          <w:rtl w:val="0"/>
        </w:rPr>
        <w:t xml:space="preserve">Во время проведения этапов Соревнований Участники могут общаться только с членами своей Команды, закрепленными за ней волонтерами, с представителями Жюри, Технической группы и Оргкомитета Соревнований.</w:t>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tabs>
          <w:tab w:val="left" w:leader="none" w:pos="2015"/>
        </w:tabs>
        <w:ind w:left="590" w:right="1460" w:firstLine="705"/>
        <w:jc w:val="both"/>
        <w:rPr>
          <w:color w:val="000000"/>
          <w:sz w:val="24"/>
          <w:szCs w:val="24"/>
        </w:rPr>
      </w:pPr>
      <w:r w:rsidDel="00000000" w:rsidR="00000000" w:rsidRPr="00000000">
        <w:rPr>
          <w:color w:val="000000"/>
          <w:sz w:val="24"/>
          <w:szCs w:val="24"/>
          <w:rtl w:val="0"/>
        </w:rPr>
        <w:t xml:space="preserve">Запреты и ограничения на действия в процессе Соревнований устанавливаются настоящим Положением, Регламентами, а также законодательством Российской Федерации.</w:t>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tabs>
          <w:tab w:val="left" w:leader="none" w:pos="2014"/>
        </w:tabs>
        <w:ind w:left="590" w:right="1454" w:firstLine="705"/>
        <w:jc w:val="both"/>
        <w:rPr>
          <w:color w:val="000000"/>
          <w:sz w:val="24"/>
          <w:szCs w:val="24"/>
        </w:rPr>
      </w:pPr>
      <w:r w:rsidDel="00000000" w:rsidR="00000000" w:rsidRPr="00000000">
        <w:rPr>
          <w:color w:val="000000"/>
          <w:sz w:val="24"/>
          <w:szCs w:val="24"/>
          <w:rtl w:val="0"/>
        </w:rPr>
        <w:t xml:space="preserve">За нарушение требований настоящего Положения или нарушение Регламентов, определяющих ход Соревнований, к Команде могут быть применены штрафные санкции по решению Жюри.</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tabs>
          <w:tab w:val="left" w:leader="none" w:pos="2015"/>
        </w:tabs>
        <w:ind w:left="590" w:right="1463" w:firstLine="705"/>
        <w:jc w:val="both"/>
        <w:rPr>
          <w:color w:val="000000"/>
          <w:sz w:val="24"/>
          <w:szCs w:val="24"/>
        </w:rPr>
      </w:pPr>
      <w:r w:rsidDel="00000000" w:rsidR="00000000" w:rsidRPr="00000000">
        <w:rPr>
          <w:color w:val="000000"/>
          <w:sz w:val="24"/>
          <w:szCs w:val="24"/>
          <w:rtl w:val="0"/>
        </w:rPr>
        <w:t xml:space="preserve">Жюри определяет правильность выполнения заданий с использованием данных, предоставленных Технической группой.</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tabs>
          <w:tab w:val="left" w:leader="none" w:pos="2015"/>
        </w:tabs>
        <w:ind w:left="590" w:right="1454" w:firstLine="705"/>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Если по ходу проведения Соревнований были отмечены нарушения требований настоящего Положения, Участники посредством подачи апелляции должны</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60" w:lineRule="auto"/>
        <w:ind w:left="590" w:right="1462" w:firstLine="0"/>
        <w:jc w:val="both"/>
        <w:rPr>
          <w:color w:val="000000"/>
          <w:sz w:val="24"/>
          <w:szCs w:val="24"/>
        </w:rPr>
      </w:pPr>
      <w:r w:rsidDel="00000000" w:rsidR="00000000" w:rsidRPr="00000000">
        <w:rPr>
          <w:color w:val="000000"/>
          <w:sz w:val="24"/>
          <w:szCs w:val="24"/>
          <w:rtl w:val="0"/>
        </w:rPr>
        <w:t xml:space="preserve">обратить на них внимание представителей Жюри с целью устранения причин нарушения.</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tabs>
          <w:tab w:val="left" w:leader="none" w:pos="2015"/>
        </w:tabs>
        <w:ind w:left="590" w:right="1453" w:firstLine="705"/>
        <w:jc w:val="both"/>
        <w:rPr>
          <w:color w:val="000000"/>
          <w:sz w:val="24"/>
          <w:szCs w:val="24"/>
        </w:rPr>
      </w:pPr>
      <w:r w:rsidDel="00000000" w:rsidR="00000000" w:rsidRPr="00000000">
        <w:rPr>
          <w:color w:val="000000"/>
          <w:sz w:val="24"/>
          <w:szCs w:val="24"/>
          <w:rtl w:val="0"/>
        </w:rPr>
        <w:t xml:space="preserve">В случае несогласия с предварительными результатами этапа Соревнований Участники могут подать апелляцию в Жюри до оглашения результатов Соревнований.</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tabs>
          <w:tab w:val="left" w:leader="none" w:pos="2015"/>
        </w:tabs>
        <w:ind w:left="590" w:right="1456" w:firstLine="705"/>
        <w:jc w:val="both"/>
        <w:rPr>
          <w:color w:val="000000"/>
          <w:sz w:val="24"/>
          <w:szCs w:val="24"/>
        </w:rPr>
      </w:pPr>
      <w:r w:rsidDel="00000000" w:rsidR="00000000" w:rsidRPr="00000000">
        <w:rPr>
          <w:color w:val="000000"/>
          <w:sz w:val="24"/>
          <w:szCs w:val="24"/>
          <w:rtl w:val="0"/>
        </w:rPr>
        <w:t xml:space="preserve">Если по результатам рассмотрения апелляции изменятся результаты Соревнований, список Победителей и призеров также может измениться.</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tabs>
          <w:tab w:val="left" w:leader="none" w:pos="2015"/>
        </w:tabs>
        <w:ind w:left="590" w:right="1462" w:firstLine="705"/>
        <w:jc w:val="both"/>
        <w:rPr>
          <w:color w:val="000000"/>
          <w:sz w:val="24"/>
          <w:szCs w:val="24"/>
        </w:rPr>
      </w:pPr>
      <w:r w:rsidDel="00000000" w:rsidR="00000000" w:rsidRPr="00000000">
        <w:rPr>
          <w:color w:val="000000"/>
          <w:sz w:val="24"/>
          <w:szCs w:val="24"/>
          <w:rtl w:val="0"/>
        </w:rPr>
        <w:t xml:space="preserve">Жюри в обязательном порядке оглашает результаты рассмотрения поступивших апелляций до оглашения итогов Соревнования.</w:t>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tabs>
          <w:tab w:val="left" w:leader="none" w:pos="2015"/>
        </w:tabs>
        <w:ind w:left="590" w:right="1458" w:firstLine="705"/>
        <w:jc w:val="both"/>
        <w:rPr>
          <w:color w:val="000000"/>
          <w:sz w:val="24"/>
          <w:szCs w:val="24"/>
        </w:rPr>
      </w:pPr>
      <w:r w:rsidDel="00000000" w:rsidR="00000000" w:rsidRPr="00000000">
        <w:rPr>
          <w:color w:val="000000"/>
          <w:sz w:val="24"/>
          <w:szCs w:val="24"/>
          <w:rtl w:val="0"/>
        </w:rPr>
        <w:t xml:space="preserve">При обнаружении Участниками Соревнований недостатков на Сайте и Игровой Платформе, а также в инфраструктуре Соревнований, которые могут привести к получению одной из Команд преимущества перед другими, эта Команда, по усмотрению Технической группы и Жюри, может получить дополнительные баллы.</w:t>
      </w:r>
    </w:p>
    <w:p w:rsidR="00000000" w:rsidDel="00000000" w:rsidP="00000000" w:rsidRDefault="00000000" w:rsidRPr="00000000" w14:paraId="0000008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8A">
      <w:pPr>
        <w:pStyle w:val="Heading2"/>
        <w:numPr>
          <w:ilvl w:val="0"/>
          <w:numId w:val="9"/>
        </w:numPr>
        <w:tabs>
          <w:tab w:val="left" w:leader="none" w:pos="3500"/>
        </w:tabs>
        <w:spacing w:before="276" w:lineRule="auto"/>
        <w:ind w:left="3500" w:hanging="480"/>
        <w:rPr/>
      </w:pPr>
      <w:r w:rsidDel="00000000" w:rsidR="00000000" w:rsidRPr="00000000">
        <w:rPr>
          <w:rtl w:val="0"/>
        </w:rPr>
        <w:t xml:space="preserve">Подведение итогов Соревнований</w:t>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tabs>
          <w:tab w:val="left" w:leader="none" w:pos="2015"/>
        </w:tabs>
        <w:spacing w:before="276" w:lineRule="auto"/>
        <w:ind w:left="590" w:right="1461" w:firstLine="705"/>
        <w:jc w:val="both"/>
        <w:rPr>
          <w:color w:val="000000"/>
          <w:sz w:val="24"/>
          <w:szCs w:val="24"/>
        </w:rPr>
      </w:pPr>
      <w:r w:rsidDel="00000000" w:rsidR="00000000" w:rsidRPr="00000000">
        <w:rPr>
          <w:color w:val="000000"/>
          <w:sz w:val="24"/>
          <w:szCs w:val="24"/>
          <w:rtl w:val="0"/>
        </w:rPr>
        <w:t xml:space="preserve">Оценивание Команд и определение Победителей производятся отдельно для каждого этапа и по совокупности результатов всех этапов для каждого из </w:t>
      </w:r>
      <w:r w:rsidDel="00000000" w:rsidR="00000000" w:rsidRPr="00000000">
        <w:rPr>
          <w:sz w:val="24"/>
          <w:szCs w:val="24"/>
          <w:rtl w:val="0"/>
        </w:rPr>
        <w:t xml:space="preserve">дву</w:t>
      </w:r>
      <w:r w:rsidDel="00000000" w:rsidR="00000000" w:rsidRPr="00000000">
        <w:rPr>
          <w:color w:val="000000"/>
          <w:sz w:val="24"/>
          <w:szCs w:val="24"/>
          <w:rtl w:val="0"/>
        </w:rPr>
        <w:t xml:space="preserve">х зачетов.</w:t>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tabs>
          <w:tab w:val="left" w:leader="none" w:pos="2015"/>
        </w:tabs>
        <w:ind w:left="590" w:right="1462" w:firstLine="705"/>
        <w:jc w:val="both"/>
        <w:rPr>
          <w:color w:val="000000"/>
          <w:sz w:val="24"/>
          <w:szCs w:val="24"/>
        </w:rPr>
      </w:pPr>
      <w:r w:rsidDel="00000000" w:rsidR="00000000" w:rsidRPr="00000000">
        <w:rPr>
          <w:color w:val="000000"/>
          <w:sz w:val="24"/>
          <w:szCs w:val="24"/>
          <w:rtl w:val="0"/>
        </w:rPr>
        <w:t xml:space="preserve">Жюри оценивает Команды согласно правилам, указанным в Регламенте каждого этапа.</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tabs>
          <w:tab w:val="left" w:leader="none" w:pos="2015"/>
        </w:tabs>
        <w:ind w:left="590" w:right="1459" w:firstLine="705"/>
        <w:jc w:val="both"/>
        <w:rPr>
          <w:color w:val="000000"/>
          <w:sz w:val="24"/>
          <w:szCs w:val="24"/>
        </w:rPr>
      </w:pPr>
      <w:r w:rsidDel="00000000" w:rsidR="00000000" w:rsidRPr="00000000">
        <w:rPr>
          <w:color w:val="000000"/>
          <w:sz w:val="24"/>
          <w:szCs w:val="24"/>
          <w:rtl w:val="0"/>
        </w:rPr>
        <w:t xml:space="preserve">После анализа результатов Соревнований и утверждения набранных Командами баллов Жюри решает, какая из Команд, набравшая наибольшее количество баллов по совокупности выполненных заданий, победила в Соревнованиях. Решение принимается большинством голосов членов Жюри.</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tabs>
          <w:tab w:val="left" w:leader="none" w:pos="2015"/>
        </w:tabs>
        <w:ind w:left="590" w:right="1454" w:firstLine="705"/>
        <w:jc w:val="both"/>
        <w:rPr>
          <w:color w:val="000000"/>
          <w:sz w:val="24"/>
          <w:szCs w:val="24"/>
        </w:rPr>
      </w:pPr>
      <w:r w:rsidDel="00000000" w:rsidR="00000000" w:rsidRPr="00000000">
        <w:rPr>
          <w:color w:val="000000"/>
          <w:sz w:val="24"/>
          <w:szCs w:val="24"/>
          <w:rtl w:val="0"/>
        </w:rPr>
        <w:t xml:space="preserve">В случае равенства количества набранных баллов выше классифицируется Команда, которая набрала их раньше по времени.</w:t>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tabs>
          <w:tab w:val="left" w:leader="none" w:pos="2015"/>
        </w:tabs>
        <w:ind w:left="590" w:right="1456" w:firstLine="705"/>
        <w:jc w:val="both"/>
        <w:rPr>
          <w:color w:val="000000"/>
          <w:sz w:val="24"/>
          <w:szCs w:val="24"/>
        </w:rPr>
      </w:pPr>
      <w:r w:rsidDel="00000000" w:rsidR="00000000" w:rsidRPr="00000000">
        <w:rPr>
          <w:color w:val="000000"/>
          <w:sz w:val="24"/>
          <w:szCs w:val="24"/>
          <w:rtl w:val="0"/>
        </w:rPr>
        <w:t xml:space="preserve">Жюри может определять Победителей по отдельным номинациям (при необходимости).</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tabs>
          <w:tab w:val="left" w:leader="none" w:pos="2015"/>
        </w:tabs>
        <w:ind w:left="590" w:right="1466" w:firstLine="705"/>
        <w:jc w:val="both"/>
        <w:rPr>
          <w:color w:val="000000"/>
          <w:sz w:val="24"/>
          <w:szCs w:val="24"/>
        </w:rPr>
      </w:pPr>
      <w:r w:rsidDel="00000000" w:rsidR="00000000" w:rsidRPr="00000000">
        <w:rPr>
          <w:color w:val="000000"/>
          <w:sz w:val="24"/>
          <w:szCs w:val="24"/>
          <w:rtl w:val="0"/>
        </w:rPr>
        <w:t xml:space="preserve">Решение Жюри заносится в протокол заседания Жюри об итогах Соревнований и награждении Победителя.</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tabs>
          <w:tab w:val="left" w:leader="none" w:pos="2015"/>
        </w:tabs>
        <w:ind w:left="590" w:right="1457" w:firstLine="705"/>
        <w:jc w:val="both"/>
        <w:rPr>
          <w:color w:val="000000"/>
          <w:sz w:val="24"/>
          <w:szCs w:val="24"/>
        </w:rPr>
      </w:pPr>
      <w:r w:rsidDel="00000000" w:rsidR="00000000" w:rsidRPr="00000000">
        <w:rPr>
          <w:color w:val="000000"/>
          <w:sz w:val="24"/>
          <w:szCs w:val="24"/>
          <w:rtl w:val="0"/>
        </w:rPr>
        <w:t xml:space="preserve">Подведение итогов Соревнований проводится путем объявления Победителя непосредственно после его определения и не позднее 31 мая 2025 г. на Сайте Соревнований.</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275" w:lineRule="auto"/>
        <w:rPr>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75" w:lineRule="auto"/>
        <w:rPr>
          <w:sz w:val="24"/>
          <w:szCs w:val="24"/>
        </w:rPr>
      </w:pPr>
      <w:r w:rsidDel="00000000" w:rsidR="00000000" w:rsidRPr="00000000">
        <w:rPr>
          <w:rtl w:val="0"/>
        </w:rPr>
      </w:r>
    </w:p>
    <w:p w:rsidR="00000000" w:rsidDel="00000000" w:rsidP="00000000" w:rsidRDefault="00000000" w:rsidRPr="00000000" w14:paraId="00000094">
      <w:pPr>
        <w:pStyle w:val="Heading2"/>
        <w:numPr>
          <w:ilvl w:val="0"/>
          <w:numId w:val="9"/>
        </w:numPr>
        <w:tabs>
          <w:tab w:val="left" w:leader="none" w:pos="2778"/>
        </w:tabs>
        <w:spacing w:before="1" w:lineRule="auto"/>
        <w:ind w:left="2778" w:hanging="573.0000000000001"/>
        <w:rPr/>
      </w:pPr>
      <w:r w:rsidDel="00000000" w:rsidR="00000000" w:rsidRPr="00000000">
        <w:rPr>
          <w:rtl w:val="0"/>
        </w:rPr>
        <w:t xml:space="preserve">Порядок награждения и выплаты денежного приза</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2015"/>
        </w:tabs>
        <w:spacing w:before="276" w:lineRule="auto"/>
        <w:ind w:left="2015" w:hanging="720"/>
        <w:jc w:val="both"/>
        <w:rPr>
          <w:color w:val="000000"/>
          <w:sz w:val="24"/>
          <w:szCs w:val="24"/>
        </w:rPr>
      </w:pPr>
      <w:r w:rsidDel="00000000" w:rsidR="00000000" w:rsidRPr="00000000">
        <w:rPr>
          <w:color w:val="000000"/>
          <w:sz w:val="24"/>
          <w:szCs w:val="24"/>
          <w:rtl w:val="0"/>
        </w:rPr>
        <w:t xml:space="preserve">Победители Соревнований награждаются дипломами 18 мая 2025 г.</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tabs>
          <w:tab w:val="left" w:leader="none" w:pos="2015"/>
        </w:tabs>
        <w:ind w:left="590" w:right="1463" w:firstLine="705"/>
        <w:jc w:val="both"/>
        <w:rPr>
          <w:color w:val="000000"/>
          <w:sz w:val="24"/>
          <w:szCs w:val="24"/>
        </w:rPr>
      </w:pPr>
      <w:r w:rsidDel="00000000" w:rsidR="00000000" w:rsidRPr="00000000">
        <w:rPr>
          <w:color w:val="000000"/>
          <w:sz w:val="24"/>
          <w:szCs w:val="24"/>
          <w:rtl w:val="0"/>
        </w:rPr>
        <w:t xml:space="preserve">Каждому Участнику очного этапа Соревнований выдается сертификат Участника Соревнований на основании сведений, полученных об Участнике на Регистрационной Платформе.</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leader="none" w:pos="2015"/>
        </w:tabs>
        <w:ind w:left="2015" w:hanging="720"/>
        <w:jc w:val="both"/>
        <w:rPr>
          <w:color w:val="000000"/>
          <w:sz w:val="24"/>
          <w:szCs w:val="24"/>
        </w:rPr>
      </w:pPr>
      <w:r w:rsidDel="00000000" w:rsidR="00000000" w:rsidRPr="00000000">
        <w:rPr>
          <w:color w:val="000000"/>
          <w:sz w:val="24"/>
          <w:szCs w:val="24"/>
          <w:rtl w:val="0"/>
        </w:rPr>
        <w:t xml:space="preserve">Призы предоставляются Организаторами и Партнерами 18 мая 2025 г.</w:t>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tabs>
          <w:tab w:val="left" w:leader="none" w:pos="2015"/>
        </w:tabs>
        <w:ind w:left="590" w:right="1452" w:firstLine="705"/>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Информация о призах размещается на информационных ресурсах Соревнований. Дополнительно к указанным призам Организатор и Партнеры оставляют за собой право наградить путем выдачи дополнительных призов (в том числе денежных) выбранные ими по своему усмотрению Команды, не объявленные Победителями.</w:t>
      </w:r>
    </w:p>
    <w:p w:rsidR="00000000" w:rsidDel="00000000" w:rsidP="00000000" w:rsidRDefault="00000000" w:rsidRPr="00000000" w14:paraId="00000099">
      <w:pPr>
        <w:pStyle w:val="Heading2"/>
        <w:numPr>
          <w:ilvl w:val="0"/>
          <w:numId w:val="9"/>
        </w:numPr>
        <w:tabs>
          <w:tab w:val="left" w:leader="none" w:pos="4683"/>
        </w:tabs>
        <w:spacing w:before="60" w:lineRule="auto"/>
        <w:ind w:left="4683" w:hanging="386.0000000000002"/>
        <w:rPr/>
      </w:pPr>
      <w:r w:rsidDel="00000000" w:rsidR="00000000" w:rsidRPr="00000000">
        <w:rPr>
          <w:rtl w:val="0"/>
        </w:rPr>
        <w:t xml:space="preserve">Апелляция</w:t>
      </w:r>
    </w:p>
    <w:p w:rsidR="00000000" w:rsidDel="00000000" w:rsidP="00000000" w:rsidRDefault="00000000" w:rsidRPr="00000000" w14:paraId="0000009A">
      <w:pPr>
        <w:numPr>
          <w:ilvl w:val="0"/>
          <w:numId w:val="13"/>
        </w:numPr>
        <w:pBdr>
          <w:top w:space="0" w:sz="0" w:val="nil"/>
          <w:left w:space="0" w:sz="0" w:val="nil"/>
          <w:bottom w:space="0" w:sz="0" w:val="nil"/>
          <w:right w:space="0" w:sz="0" w:val="nil"/>
          <w:between w:space="0" w:sz="0" w:val="nil"/>
        </w:pBdr>
        <w:tabs>
          <w:tab w:val="left" w:leader="none" w:pos="1580"/>
        </w:tabs>
        <w:spacing w:before="276" w:lineRule="auto"/>
        <w:ind w:left="590" w:right="1461" w:firstLine="705"/>
        <w:jc w:val="both"/>
        <w:rPr>
          <w:color w:val="000000"/>
          <w:sz w:val="24"/>
          <w:szCs w:val="24"/>
        </w:rPr>
      </w:pPr>
      <w:r w:rsidDel="00000000" w:rsidR="00000000" w:rsidRPr="00000000">
        <w:rPr>
          <w:color w:val="000000"/>
          <w:sz w:val="24"/>
          <w:szCs w:val="24"/>
          <w:rtl w:val="0"/>
        </w:rPr>
        <w:t xml:space="preserve">Жюри определяет правильность выполнения заданий. Вердикты Жюри после рассмотрения всех апелляций окончательны и обжалованию не подлежат.</w:t>
      </w:r>
    </w:p>
    <w:p w:rsidR="00000000" w:rsidDel="00000000" w:rsidP="00000000" w:rsidRDefault="00000000" w:rsidRPr="00000000" w14:paraId="0000009B">
      <w:pPr>
        <w:numPr>
          <w:ilvl w:val="0"/>
          <w:numId w:val="13"/>
        </w:numPr>
        <w:pBdr>
          <w:top w:space="0" w:sz="0" w:val="nil"/>
          <w:left w:space="0" w:sz="0" w:val="nil"/>
          <w:bottom w:space="0" w:sz="0" w:val="nil"/>
          <w:right w:space="0" w:sz="0" w:val="nil"/>
          <w:between w:space="0" w:sz="0" w:val="nil"/>
        </w:pBdr>
        <w:tabs>
          <w:tab w:val="left" w:leader="none" w:pos="1580"/>
        </w:tabs>
        <w:ind w:left="590" w:right="1453" w:firstLine="705"/>
        <w:jc w:val="both"/>
        <w:rPr>
          <w:color w:val="000000"/>
          <w:sz w:val="24"/>
          <w:szCs w:val="24"/>
        </w:rPr>
      </w:pPr>
      <w:r w:rsidDel="00000000" w:rsidR="00000000" w:rsidRPr="00000000">
        <w:rPr>
          <w:color w:val="000000"/>
          <w:sz w:val="24"/>
          <w:szCs w:val="24"/>
          <w:rtl w:val="0"/>
        </w:rPr>
        <w:t xml:space="preserve">Если в процессе проведения Соревнований были отмечены нарушения требований настоящего Положения, Участники должны обратить на них внимание представителей Технической группы с помощью апелляции для немедленного устранения причин нарушения.</w:t>
      </w:r>
    </w:p>
    <w:p w:rsidR="00000000" w:rsidDel="00000000" w:rsidP="00000000" w:rsidRDefault="00000000" w:rsidRPr="00000000" w14:paraId="0000009C">
      <w:pPr>
        <w:numPr>
          <w:ilvl w:val="0"/>
          <w:numId w:val="13"/>
        </w:numPr>
        <w:pBdr>
          <w:top w:space="0" w:sz="0" w:val="nil"/>
          <w:left w:space="0" w:sz="0" w:val="nil"/>
          <w:bottom w:space="0" w:sz="0" w:val="nil"/>
          <w:right w:space="0" w:sz="0" w:val="nil"/>
          <w:between w:space="0" w:sz="0" w:val="nil"/>
        </w:pBdr>
        <w:tabs>
          <w:tab w:val="left" w:leader="none" w:pos="1580"/>
        </w:tabs>
        <w:ind w:left="590" w:right="1455" w:firstLine="705"/>
        <w:jc w:val="both"/>
        <w:rPr>
          <w:color w:val="000000"/>
          <w:sz w:val="24"/>
          <w:szCs w:val="24"/>
        </w:rPr>
      </w:pPr>
      <w:r w:rsidDel="00000000" w:rsidR="00000000" w:rsidRPr="00000000">
        <w:rPr>
          <w:color w:val="000000"/>
          <w:sz w:val="24"/>
          <w:szCs w:val="24"/>
          <w:rtl w:val="0"/>
        </w:rPr>
        <w:t xml:space="preserve">В случае невозможности оперативного устранения причин нарушения требований настоящего Положения оценка их негативного влияния на Соревнования рассматривается Технической группой после окончания Соревнований и до оглашения результатов.</w:t>
      </w:r>
    </w:p>
    <w:p w:rsidR="00000000" w:rsidDel="00000000" w:rsidP="00000000" w:rsidRDefault="00000000" w:rsidRPr="00000000" w14:paraId="0000009D">
      <w:pPr>
        <w:numPr>
          <w:ilvl w:val="0"/>
          <w:numId w:val="13"/>
        </w:numPr>
        <w:pBdr>
          <w:top w:space="0" w:sz="0" w:val="nil"/>
          <w:left w:space="0" w:sz="0" w:val="nil"/>
          <w:bottom w:space="0" w:sz="0" w:val="nil"/>
          <w:right w:space="0" w:sz="0" w:val="nil"/>
          <w:between w:space="0" w:sz="0" w:val="nil"/>
        </w:pBdr>
        <w:tabs>
          <w:tab w:val="left" w:leader="none" w:pos="1580"/>
        </w:tabs>
        <w:ind w:left="590" w:right="1459" w:firstLine="705"/>
        <w:jc w:val="both"/>
        <w:rPr>
          <w:color w:val="000000"/>
          <w:sz w:val="24"/>
          <w:szCs w:val="24"/>
        </w:rPr>
      </w:pPr>
      <w:r w:rsidDel="00000000" w:rsidR="00000000" w:rsidRPr="00000000">
        <w:rPr>
          <w:color w:val="000000"/>
          <w:sz w:val="24"/>
          <w:szCs w:val="24"/>
          <w:rtl w:val="0"/>
        </w:rPr>
        <w:t xml:space="preserve">В случае несогласия с предварительными результатами Соревнований Участники Соревнований могут подать апелляцию в письменной форме на имя Председателя Жюри до оглашения им результатов Соревнований. Заявление на апелляцию может принять любой представитель Технической группы.</w:t>
      </w:r>
    </w:p>
    <w:p w:rsidR="00000000" w:rsidDel="00000000" w:rsidP="00000000" w:rsidRDefault="00000000" w:rsidRPr="00000000" w14:paraId="0000009E">
      <w:pPr>
        <w:numPr>
          <w:ilvl w:val="0"/>
          <w:numId w:val="13"/>
        </w:numPr>
        <w:pBdr>
          <w:top w:space="0" w:sz="0" w:val="nil"/>
          <w:left w:space="0" w:sz="0" w:val="nil"/>
          <w:bottom w:space="0" w:sz="0" w:val="nil"/>
          <w:right w:space="0" w:sz="0" w:val="nil"/>
          <w:between w:space="0" w:sz="0" w:val="nil"/>
        </w:pBdr>
        <w:tabs>
          <w:tab w:val="left" w:leader="none" w:pos="1580"/>
        </w:tabs>
        <w:ind w:left="590" w:right="1454" w:firstLine="705"/>
        <w:jc w:val="both"/>
        <w:rPr>
          <w:color w:val="000000"/>
          <w:sz w:val="24"/>
          <w:szCs w:val="24"/>
        </w:rPr>
      </w:pPr>
      <w:r w:rsidDel="00000000" w:rsidR="00000000" w:rsidRPr="00000000">
        <w:rPr>
          <w:color w:val="000000"/>
          <w:sz w:val="24"/>
          <w:szCs w:val="24"/>
          <w:rtl w:val="0"/>
        </w:rPr>
        <w:t xml:space="preserve">К рассмотрению принимаются апелляции в письменной форме от Капитанов Команд Участников Соревнований с приложенными к ним материалами (в электронной форме на адрес электронной почты </w:t>
      </w:r>
      <w:hyperlink r:id="rId9">
        <w:r w:rsidDel="00000000" w:rsidR="00000000" w:rsidRPr="00000000">
          <w:rPr>
            <w:color w:val="1154cc"/>
            <w:sz w:val="24"/>
            <w:szCs w:val="24"/>
            <w:u w:val="single"/>
            <w:rtl w:val="0"/>
          </w:rPr>
          <w:t xml:space="preserve">info@aciso.ru</w:t>
        </w:r>
      </w:hyperlink>
      <w:r w:rsidDel="00000000" w:rsidR="00000000" w:rsidRPr="00000000">
        <w:rPr>
          <w:color w:val="000000"/>
          <w:sz w:val="24"/>
          <w:szCs w:val="24"/>
          <w:rtl w:val="0"/>
        </w:rPr>
        <w:t xml:space="preserve">), которые фиксируют факт нарушения требований настоящего Положения. Состав и содержание материалов, представляемых Участниками Соревнований, определяется Командами Участников самостоятельно.</w:t>
      </w:r>
    </w:p>
    <w:p w:rsidR="00000000" w:rsidDel="00000000" w:rsidP="00000000" w:rsidRDefault="00000000" w:rsidRPr="00000000" w14:paraId="0000009F">
      <w:pPr>
        <w:numPr>
          <w:ilvl w:val="0"/>
          <w:numId w:val="13"/>
        </w:numPr>
        <w:pBdr>
          <w:top w:space="0" w:sz="0" w:val="nil"/>
          <w:left w:space="0" w:sz="0" w:val="nil"/>
          <w:bottom w:space="0" w:sz="0" w:val="nil"/>
          <w:right w:space="0" w:sz="0" w:val="nil"/>
          <w:between w:space="0" w:sz="0" w:val="nil"/>
        </w:pBdr>
        <w:tabs>
          <w:tab w:val="left" w:leader="none" w:pos="1580"/>
        </w:tabs>
        <w:ind w:left="590" w:right="1453" w:firstLine="705"/>
        <w:jc w:val="both"/>
        <w:rPr>
          <w:color w:val="000000"/>
          <w:sz w:val="24"/>
          <w:szCs w:val="24"/>
        </w:rPr>
      </w:pPr>
      <w:r w:rsidDel="00000000" w:rsidR="00000000" w:rsidRPr="00000000">
        <w:rPr>
          <w:color w:val="000000"/>
          <w:sz w:val="24"/>
          <w:szCs w:val="24"/>
          <w:rtl w:val="0"/>
        </w:rPr>
        <w:t xml:space="preserve">В ходе рассмотрения апелляции Техническая группа может запросить у Участников Соревнований дополнительные материалы, необходимые для рассмотрения апелляций. Материалы, представленные Командами в Техническую группу, и информация, полученная из автоматизированной Игровой Платформы Соревнований, на время рассмотрения апелляции являются информацией ограниченного доступа. В случае разглашения материалов, необходимых для рассмотрения апелляции, третьим лицам Техническая группа может не принять их к сведению.</w:t>
      </w:r>
    </w:p>
    <w:p w:rsidR="00000000" w:rsidDel="00000000" w:rsidP="00000000" w:rsidRDefault="00000000" w:rsidRPr="00000000" w14:paraId="000000A0">
      <w:pPr>
        <w:numPr>
          <w:ilvl w:val="0"/>
          <w:numId w:val="13"/>
        </w:numPr>
        <w:pBdr>
          <w:top w:space="0" w:sz="0" w:val="nil"/>
          <w:left w:space="0" w:sz="0" w:val="nil"/>
          <w:bottom w:space="0" w:sz="0" w:val="nil"/>
          <w:right w:space="0" w:sz="0" w:val="nil"/>
          <w:between w:space="0" w:sz="0" w:val="nil"/>
        </w:pBdr>
        <w:tabs>
          <w:tab w:val="left" w:leader="none" w:pos="1580"/>
        </w:tabs>
        <w:ind w:left="590" w:right="1457" w:firstLine="705"/>
        <w:jc w:val="both"/>
        <w:rPr>
          <w:color w:val="000000"/>
          <w:sz w:val="24"/>
          <w:szCs w:val="24"/>
        </w:rPr>
      </w:pPr>
      <w:r w:rsidDel="00000000" w:rsidR="00000000" w:rsidRPr="00000000">
        <w:rPr>
          <w:color w:val="000000"/>
          <w:sz w:val="24"/>
          <w:szCs w:val="24"/>
          <w:rtl w:val="0"/>
        </w:rPr>
        <w:t xml:space="preserve">При получении заявления на апелляцию и материалов апелляции представитель Технической группы обязан на заявлении указать свою фамилию и инициалы, время получения заявления, а также поставить свою подпись.</w:t>
      </w:r>
    </w:p>
    <w:p w:rsidR="00000000" w:rsidDel="00000000" w:rsidP="00000000" w:rsidRDefault="00000000" w:rsidRPr="00000000" w14:paraId="000000A1">
      <w:pPr>
        <w:numPr>
          <w:ilvl w:val="0"/>
          <w:numId w:val="13"/>
        </w:numPr>
        <w:pBdr>
          <w:top w:space="0" w:sz="0" w:val="nil"/>
          <w:left w:space="0" w:sz="0" w:val="nil"/>
          <w:bottom w:space="0" w:sz="0" w:val="nil"/>
          <w:right w:space="0" w:sz="0" w:val="nil"/>
          <w:between w:space="0" w:sz="0" w:val="nil"/>
        </w:pBdr>
        <w:tabs>
          <w:tab w:val="left" w:leader="none" w:pos="1580"/>
        </w:tabs>
        <w:ind w:left="590" w:right="1454" w:firstLine="705"/>
        <w:jc w:val="both"/>
        <w:rPr>
          <w:color w:val="000000"/>
          <w:sz w:val="24"/>
          <w:szCs w:val="24"/>
        </w:rPr>
      </w:pPr>
      <w:r w:rsidDel="00000000" w:rsidR="00000000" w:rsidRPr="00000000">
        <w:rPr>
          <w:color w:val="000000"/>
          <w:sz w:val="24"/>
          <w:szCs w:val="24"/>
          <w:rtl w:val="0"/>
        </w:rPr>
        <w:t xml:space="preserve">Жюри рассматривает апелляцию до окончания Соревнований. После рассмотрения заявления Жюри оповещает всех Участников Соревнований о результатах рассмотрения и составляет мотивированный ответ на апелляцию в удобном для Жюри формате ответа.</w:t>
      </w:r>
    </w:p>
    <w:p w:rsidR="00000000" w:rsidDel="00000000" w:rsidP="00000000" w:rsidRDefault="00000000" w:rsidRPr="00000000" w14:paraId="000000A2">
      <w:pPr>
        <w:numPr>
          <w:ilvl w:val="0"/>
          <w:numId w:val="13"/>
        </w:numPr>
        <w:pBdr>
          <w:top w:space="0" w:sz="0" w:val="nil"/>
          <w:left w:space="0" w:sz="0" w:val="nil"/>
          <w:bottom w:space="0" w:sz="0" w:val="nil"/>
          <w:right w:space="0" w:sz="0" w:val="nil"/>
          <w:between w:space="0" w:sz="0" w:val="nil"/>
        </w:pBdr>
        <w:tabs>
          <w:tab w:val="left" w:leader="none" w:pos="1580"/>
        </w:tabs>
        <w:ind w:left="590" w:right="1462" w:firstLine="705"/>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Жюри в обязательном порядке оглашает результаты рассмотрения поступивших апелляций до объявления итогов Соревнований.</w:t>
      </w:r>
    </w:p>
    <w:p w:rsidR="00000000" w:rsidDel="00000000" w:rsidP="00000000" w:rsidRDefault="00000000" w:rsidRPr="00000000" w14:paraId="000000A3">
      <w:pPr>
        <w:pStyle w:val="Heading2"/>
        <w:numPr>
          <w:ilvl w:val="0"/>
          <w:numId w:val="9"/>
        </w:numPr>
        <w:tabs>
          <w:tab w:val="left" w:leader="none" w:pos="3682"/>
        </w:tabs>
        <w:spacing w:before="60" w:lineRule="auto"/>
        <w:ind w:left="3682" w:hanging="293.0000000000001"/>
        <w:rPr/>
      </w:pPr>
      <w:r w:rsidDel="00000000" w:rsidR="00000000" w:rsidRPr="00000000">
        <w:rPr>
          <w:rtl w:val="0"/>
        </w:rPr>
        <w:t xml:space="preserve">Заключительные положения</w:t>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tabs>
          <w:tab w:val="left" w:leader="none" w:pos="2015"/>
        </w:tabs>
        <w:spacing w:before="276" w:lineRule="auto"/>
        <w:ind w:left="590" w:right="1455" w:firstLine="543.8582677165351"/>
        <w:jc w:val="both"/>
        <w:rPr>
          <w:color w:val="000000"/>
          <w:sz w:val="24"/>
          <w:szCs w:val="24"/>
        </w:rPr>
      </w:pPr>
      <w:r w:rsidDel="00000000" w:rsidR="00000000" w:rsidRPr="00000000">
        <w:rPr>
          <w:color w:val="000000"/>
          <w:sz w:val="24"/>
          <w:szCs w:val="24"/>
          <w:rtl w:val="0"/>
        </w:rPr>
        <w:t xml:space="preserve">Соревнование организовано и проводится в соответствии с условиями Положения и законодательством Российской Федерации. Условия Положения распространяются как на Участников, так и на иных лиц, участвующих в проведении Соревнований, в том числе членов Жюри, Экспертов, волонтеров, обслуживающий персонал и др. В случае несоблюдения Положения любое из указанных лиц может быть отстранено от процесса проведения Соревнований. При этом в случае причинения несоблюдением Положения любого рода ущерба или вреда себе либо третьим лицам и их имуществу Организатор и иные лица, привлекаемые для организации и проведения Соревнований, ни при каких обстоятельствах не будут нести ответственность за последствия совершения таких действий указанными лицами.</w:t>
      </w:r>
    </w:p>
    <w:p w:rsidR="00000000" w:rsidDel="00000000" w:rsidP="00000000" w:rsidRDefault="00000000" w:rsidRPr="00000000" w14:paraId="000000A5">
      <w:pPr>
        <w:numPr>
          <w:ilvl w:val="0"/>
          <w:numId w:val="12"/>
        </w:numPr>
        <w:pBdr>
          <w:top w:space="0" w:sz="0" w:val="nil"/>
          <w:left w:space="0" w:sz="0" w:val="nil"/>
          <w:bottom w:space="0" w:sz="0" w:val="nil"/>
          <w:right w:space="0" w:sz="0" w:val="nil"/>
          <w:between w:space="0" w:sz="0" w:val="nil"/>
        </w:pBdr>
        <w:tabs>
          <w:tab w:val="left" w:leader="none" w:pos="2015"/>
        </w:tabs>
        <w:ind w:left="590" w:right="1453" w:firstLine="543.8582677165351"/>
        <w:jc w:val="both"/>
        <w:rPr>
          <w:color w:val="000000"/>
          <w:sz w:val="24"/>
          <w:szCs w:val="24"/>
        </w:rPr>
      </w:pPr>
      <w:r w:rsidDel="00000000" w:rsidR="00000000" w:rsidRPr="00000000">
        <w:rPr>
          <w:color w:val="000000"/>
          <w:sz w:val="24"/>
          <w:szCs w:val="24"/>
          <w:rtl w:val="0"/>
        </w:rPr>
        <w:t xml:space="preserve">Направление Заявки на участие в Соревнованиях означает безоговорочное согласие Участника со всеми условиями Соревнований и Положения.</w:t>
      </w:r>
    </w:p>
    <w:p w:rsidR="00000000" w:rsidDel="00000000" w:rsidP="00000000" w:rsidRDefault="00000000" w:rsidRPr="00000000" w14:paraId="000000A6">
      <w:pPr>
        <w:numPr>
          <w:ilvl w:val="0"/>
          <w:numId w:val="12"/>
        </w:numPr>
        <w:pBdr>
          <w:top w:space="0" w:sz="0" w:val="nil"/>
          <w:left w:space="0" w:sz="0" w:val="nil"/>
          <w:bottom w:space="0" w:sz="0" w:val="nil"/>
          <w:right w:space="0" w:sz="0" w:val="nil"/>
          <w:between w:space="0" w:sz="0" w:val="nil"/>
        </w:pBdr>
        <w:tabs>
          <w:tab w:val="left" w:leader="none" w:pos="2015"/>
        </w:tabs>
        <w:ind w:left="590" w:right="1461" w:firstLine="543.8582677165351"/>
        <w:jc w:val="both"/>
        <w:rPr>
          <w:color w:val="000000"/>
          <w:sz w:val="24"/>
          <w:szCs w:val="24"/>
        </w:rPr>
      </w:pPr>
      <w:r w:rsidDel="00000000" w:rsidR="00000000" w:rsidRPr="00000000">
        <w:rPr>
          <w:color w:val="000000"/>
          <w:sz w:val="24"/>
          <w:szCs w:val="24"/>
          <w:rtl w:val="0"/>
        </w:rPr>
        <w:t xml:space="preserve">Выполнение любого из действий, предусмотренных Положением, от имени Капитана Команды, означает выражение волеизъявления на совершение указанного действия каждым из Участников соответствующей Команды.</w:t>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ind w:left="590" w:right="1453" w:firstLine="543.8582677165351"/>
        <w:jc w:val="both"/>
        <w:rPr>
          <w:color w:val="000000"/>
          <w:sz w:val="24"/>
          <w:szCs w:val="24"/>
        </w:rPr>
      </w:pPr>
      <w:r w:rsidDel="00000000" w:rsidR="00000000" w:rsidRPr="00000000">
        <w:rPr>
          <w:color w:val="000000"/>
          <w:sz w:val="24"/>
          <w:szCs w:val="24"/>
          <w:rtl w:val="0"/>
        </w:rPr>
        <w:t xml:space="preserve">Во всем, что не урегулировано Положением, Организатор и Участники руководствуются действующим законодательством Российской Федерации.</w:t>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tabs>
          <w:tab w:val="left" w:leader="none" w:pos="2015"/>
        </w:tabs>
        <w:ind w:left="590" w:right="1456" w:firstLine="543.8582677165351"/>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Все споры и разногласия, которые возникают в связи с организацией и проведением Соревнований, подлежат разрешению путем переговоров. Спорные вопросы, не урегулированные путем переговоров, подлежат разрешению в суде по месту нахождения Организатора.</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60" w:line="264" w:lineRule="auto"/>
        <w:ind w:left="5229" w:right="1452" w:firstLine="2849.7401574803152"/>
        <w:jc w:val="right"/>
        <w:rPr>
          <w:color w:val="000000"/>
          <w:sz w:val="24"/>
          <w:szCs w:val="24"/>
        </w:rPr>
      </w:pPr>
      <w:r w:rsidDel="00000000" w:rsidR="00000000" w:rsidRPr="00000000">
        <w:rPr>
          <w:color w:val="000000"/>
          <w:sz w:val="24"/>
          <w:szCs w:val="24"/>
          <w:rtl w:val="0"/>
        </w:rPr>
        <w:t xml:space="preserve">Приложение 1 к Положению о проведении межрегиональных соревнований в области информационной безопасности</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9" w:lineRule="auto"/>
        <w:ind w:right="1452"/>
        <w:jc w:val="right"/>
        <w:rPr>
          <w:color w:val="000000"/>
          <w:sz w:val="24"/>
          <w:szCs w:val="24"/>
        </w:rPr>
      </w:pPr>
      <w:r w:rsidDel="00000000" w:rsidR="00000000" w:rsidRPr="00000000">
        <w:rPr>
          <w:color w:val="000000"/>
          <w:sz w:val="24"/>
          <w:szCs w:val="24"/>
          <w:rtl w:val="0"/>
        </w:rPr>
        <w:t xml:space="preserve">«CenterCTF 2025»</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80" w:lineRule="auto"/>
        <w:rPr>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80" w:lineRule="auto"/>
        <w:rPr>
          <w:sz w:val="24"/>
          <w:szCs w:val="24"/>
        </w:rPr>
      </w:pPr>
      <w:r w:rsidDel="00000000" w:rsidR="00000000" w:rsidRPr="00000000">
        <w:rPr>
          <w:rtl w:val="0"/>
        </w:rPr>
      </w:r>
    </w:p>
    <w:p w:rsidR="00000000" w:rsidDel="00000000" w:rsidP="00000000" w:rsidRDefault="00000000" w:rsidRPr="00000000" w14:paraId="000000AD">
      <w:pPr>
        <w:spacing w:before="1" w:lineRule="auto"/>
        <w:ind w:left="1907" w:right="2769" w:firstLine="0"/>
        <w:jc w:val="center"/>
        <w:rPr>
          <w:b w:val="1"/>
          <w:sz w:val="28"/>
          <w:szCs w:val="28"/>
        </w:rPr>
      </w:pPr>
      <w:r w:rsidDel="00000000" w:rsidR="00000000" w:rsidRPr="00000000">
        <w:rPr>
          <w:b w:val="1"/>
          <w:sz w:val="28"/>
          <w:szCs w:val="28"/>
          <w:rtl w:val="0"/>
        </w:rPr>
        <w:t xml:space="preserve">РЕГЛАМЕНТ</w:t>
      </w:r>
    </w:p>
    <w:p w:rsidR="00000000" w:rsidDel="00000000" w:rsidP="00000000" w:rsidRDefault="00000000" w:rsidRPr="00000000" w14:paraId="000000AE">
      <w:pPr>
        <w:spacing w:before="240" w:lineRule="auto"/>
        <w:ind w:left="1700.7874015748032" w:right="2409.3307086614186" w:firstLine="0"/>
        <w:jc w:val="center"/>
        <w:rPr>
          <w:b w:val="1"/>
          <w:sz w:val="28"/>
          <w:szCs w:val="28"/>
        </w:rPr>
      </w:pPr>
      <w:r w:rsidDel="00000000" w:rsidR="00000000" w:rsidRPr="00000000">
        <w:rPr>
          <w:b w:val="1"/>
          <w:sz w:val="28"/>
          <w:szCs w:val="28"/>
          <w:rtl w:val="0"/>
        </w:rPr>
        <w:t xml:space="preserve">проведения V межрегиональных соревнований в области информационной безопасности</w:t>
      </w:r>
    </w:p>
    <w:p w:rsidR="00000000" w:rsidDel="00000000" w:rsidP="00000000" w:rsidRDefault="00000000" w:rsidRPr="00000000" w14:paraId="000000AF">
      <w:pPr>
        <w:ind w:left="1907" w:right="2769" w:firstLine="0"/>
        <w:jc w:val="center"/>
        <w:rPr>
          <w:b w:val="1"/>
          <w:sz w:val="28"/>
          <w:szCs w:val="28"/>
        </w:rPr>
      </w:pPr>
      <w:r w:rsidDel="00000000" w:rsidR="00000000" w:rsidRPr="00000000">
        <w:rPr>
          <w:b w:val="1"/>
          <w:sz w:val="28"/>
          <w:szCs w:val="28"/>
          <w:rtl w:val="0"/>
        </w:rPr>
        <w:t xml:space="preserve">«CenterCTF 2025»</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40" w:lineRule="auto"/>
        <w:rPr>
          <w:b w:val="1"/>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40" w:lineRule="auto"/>
        <w:rPr>
          <w:b w:val="1"/>
          <w:sz w:val="24"/>
          <w:szCs w:val="24"/>
        </w:rPr>
      </w:pPr>
      <w:r w:rsidDel="00000000" w:rsidR="00000000" w:rsidRPr="00000000">
        <w:rPr>
          <w:rtl w:val="0"/>
        </w:rPr>
      </w:r>
    </w:p>
    <w:p w:rsidR="00000000" w:rsidDel="00000000" w:rsidP="00000000" w:rsidRDefault="00000000" w:rsidRPr="00000000" w14:paraId="000000B2">
      <w:pPr>
        <w:pStyle w:val="Heading2"/>
        <w:numPr>
          <w:ilvl w:val="1"/>
          <w:numId w:val="12"/>
        </w:numPr>
        <w:ind w:left="-566.9291338582677" w:right="283.34645669291376" w:firstLine="0"/>
        <w:jc w:val="center"/>
        <w:rPr/>
      </w:pPr>
      <w:r w:rsidDel="00000000" w:rsidR="00000000" w:rsidRPr="00000000">
        <w:rPr>
          <w:rtl w:val="0"/>
        </w:rPr>
        <w:t xml:space="preserve">Порядок организации и проведения Соревнований</w:t>
      </w:r>
    </w:p>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590" w:right="1456" w:firstLine="543.8582677165351"/>
        <w:jc w:val="both"/>
        <w:rPr>
          <w:color w:val="000000"/>
          <w:sz w:val="24"/>
          <w:szCs w:val="24"/>
        </w:rPr>
      </w:pPr>
      <w:r w:rsidDel="00000000" w:rsidR="00000000" w:rsidRPr="00000000">
        <w:rPr>
          <w:sz w:val="24"/>
          <w:szCs w:val="24"/>
          <w:rtl w:val="0"/>
        </w:rPr>
        <w:t xml:space="preserve">1.</w:t>
      </w:r>
      <w:r w:rsidDel="00000000" w:rsidR="00000000" w:rsidRPr="00000000">
        <w:rPr>
          <w:color w:val="000000"/>
          <w:sz w:val="24"/>
          <w:szCs w:val="24"/>
          <w:rtl w:val="0"/>
        </w:rPr>
        <w:t xml:space="preserve"> Соревнование проходит 18 мая 2025 г. с 10:00 до 18:00 (время московское GMT+3). Задания будут доступны с 10:00 до 18:00. Время с 10:00 до 11:00 отводится на ознакомление с сервисами.</w:t>
      </w:r>
    </w:p>
    <w:p w:rsidR="00000000" w:rsidDel="00000000" w:rsidP="00000000" w:rsidRDefault="00000000" w:rsidRPr="00000000" w14:paraId="000000B5">
      <w:pPr>
        <w:numPr>
          <w:ilvl w:val="0"/>
          <w:numId w:val="11"/>
        </w:numPr>
        <w:pBdr>
          <w:top w:space="0" w:sz="0" w:val="nil"/>
          <w:left w:space="0" w:sz="0" w:val="nil"/>
          <w:bottom w:space="0" w:sz="0" w:val="nil"/>
          <w:right w:space="0" w:sz="0" w:val="nil"/>
          <w:between w:space="0" w:sz="0" w:val="nil"/>
        </w:pBdr>
        <w:tabs>
          <w:tab w:val="left" w:leader="none" w:pos="1595"/>
        </w:tabs>
        <w:ind w:left="566.9291338582675" w:firstLine="566.9291338582675"/>
        <w:jc w:val="both"/>
      </w:pPr>
      <w:r w:rsidDel="00000000" w:rsidR="00000000" w:rsidRPr="00000000">
        <w:rPr>
          <w:color w:val="000000"/>
          <w:sz w:val="24"/>
          <w:szCs w:val="24"/>
          <w:rtl w:val="0"/>
        </w:rPr>
        <w:t xml:space="preserve">Этап проходит очно.</w:t>
      </w:r>
    </w:p>
    <w:p w:rsidR="00000000" w:rsidDel="00000000" w:rsidP="00000000" w:rsidRDefault="00000000" w:rsidRPr="00000000" w14:paraId="000000B6">
      <w:pPr>
        <w:numPr>
          <w:ilvl w:val="0"/>
          <w:numId w:val="11"/>
        </w:numPr>
        <w:pBdr>
          <w:top w:space="0" w:sz="0" w:val="nil"/>
          <w:left w:space="0" w:sz="0" w:val="nil"/>
          <w:bottom w:space="0" w:sz="0" w:val="nil"/>
          <w:right w:space="0" w:sz="0" w:val="nil"/>
          <w:between w:space="0" w:sz="0" w:val="nil"/>
        </w:pBdr>
        <w:tabs>
          <w:tab w:val="left" w:leader="none" w:pos="1640"/>
        </w:tabs>
        <w:ind w:left="566.9291338582675" w:right="1459" w:firstLine="566.9291338582675"/>
        <w:jc w:val="both"/>
      </w:pPr>
      <w:r w:rsidDel="00000000" w:rsidR="00000000" w:rsidRPr="00000000">
        <w:rPr>
          <w:color w:val="000000"/>
          <w:sz w:val="24"/>
          <w:szCs w:val="24"/>
          <w:rtl w:val="0"/>
        </w:rPr>
        <w:t xml:space="preserve">К участию допускаются Команды, отобранные оргкомитетом соревнований на основании данных, полученных при Регистрации.</w:t>
      </w:r>
    </w:p>
    <w:p w:rsidR="00000000" w:rsidDel="00000000" w:rsidP="00000000" w:rsidRDefault="00000000" w:rsidRPr="00000000" w14:paraId="000000B7">
      <w:pPr>
        <w:numPr>
          <w:ilvl w:val="0"/>
          <w:numId w:val="11"/>
        </w:numPr>
        <w:pBdr>
          <w:top w:space="0" w:sz="0" w:val="nil"/>
          <w:left w:space="0" w:sz="0" w:val="nil"/>
          <w:bottom w:space="0" w:sz="0" w:val="nil"/>
          <w:right w:space="0" w:sz="0" w:val="nil"/>
          <w:between w:space="0" w:sz="0" w:val="nil"/>
        </w:pBdr>
        <w:tabs>
          <w:tab w:val="left" w:leader="none" w:pos="1715"/>
        </w:tabs>
        <w:ind w:left="566.9291338582675" w:right="1463" w:firstLine="566.9291338582675"/>
        <w:jc w:val="both"/>
      </w:pPr>
      <w:r w:rsidDel="00000000" w:rsidR="00000000" w:rsidRPr="00000000">
        <w:rPr>
          <w:color w:val="000000"/>
          <w:sz w:val="24"/>
          <w:szCs w:val="24"/>
          <w:rtl w:val="0"/>
        </w:rPr>
        <w:t xml:space="preserve">Все игровые сервисы, а также Проверяющую Систему разрабатывает Техническая группа; информация о них не публикуется до начала Соревнований.</w:t>
      </w:r>
    </w:p>
    <w:p w:rsidR="00000000" w:rsidDel="00000000" w:rsidP="00000000" w:rsidRDefault="00000000" w:rsidRPr="00000000" w14:paraId="000000B8">
      <w:pPr>
        <w:numPr>
          <w:ilvl w:val="0"/>
          <w:numId w:val="11"/>
        </w:numPr>
        <w:pBdr>
          <w:top w:space="0" w:sz="0" w:val="nil"/>
          <w:left w:space="0" w:sz="0" w:val="nil"/>
          <w:bottom w:space="0" w:sz="0" w:val="nil"/>
          <w:right w:space="0" w:sz="0" w:val="nil"/>
          <w:between w:space="0" w:sz="0" w:val="nil"/>
        </w:pBdr>
        <w:tabs>
          <w:tab w:val="left" w:leader="none" w:pos="1745"/>
        </w:tabs>
        <w:ind w:left="566.9291338582675" w:right="1454" w:firstLine="566.9291338582675"/>
        <w:jc w:val="both"/>
      </w:pPr>
      <w:r w:rsidDel="00000000" w:rsidR="00000000" w:rsidRPr="00000000">
        <w:rPr>
          <w:color w:val="000000"/>
          <w:sz w:val="24"/>
          <w:szCs w:val="24"/>
          <w:rtl w:val="0"/>
        </w:rPr>
        <w:t xml:space="preserve">Игра начинается с выдачи Участникам идентичных серверов с предустановленным набором уязвимых сервисов. В течение первого часа после выдачи игрового образа сегменты сети закрыты, и Командам следует сконцентрироваться на администрировании своего игрового сервера и анализе уязвимостей. По истечении этого часа сеть открывается, и в течение 7 (семи) часов Команды могут эксплуатировать уязвимости у других Команд с целью получения Флагов. В обеденное время игра останавливаться не будет.</w:t>
      </w:r>
    </w:p>
    <w:p w:rsidR="00000000" w:rsidDel="00000000" w:rsidP="00000000" w:rsidRDefault="00000000" w:rsidRPr="00000000" w14:paraId="000000B9">
      <w:pPr>
        <w:numPr>
          <w:ilvl w:val="0"/>
          <w:numId w:val="11"/>
        </w:numPr>
        <w:pBdr>
          <w:top w:space="0" w:sz="0" w:val="nil"/>
          <w:left w:space="0" w:sz="0" w:val="nil"/>
          <w:bottom w:space="0" w:sz="0" w:val="nil"/>
          <w:right w:space="0" w:sz="0" w:val="nil"/>
          <w:between w:space="0" w:sz="0" w:val="nil"/>
        </w:pBdr>
        <w:tabs>
          <w:tab w:val="left" w:leader="none" w:pos="1610"/>
        </w:tabs>
        <w:ind w:left="566.9291338582675" w:right="1452" w:firstLine="566.9291338582675"/>
        <w:jc w:val="both"/>
      </w:pPr>
      <w:r w:rsidDel="00000000" w:rsidR="00000000" w:rsidRPr="00000000">
        <w:rPr>
          <w:color w:val="000000"/>
          <w:sz w:val="24"/>
          <w:szCs w:val="24"/>
          <w:rtl w:val="0"/>
        </w:rPr>
        <w:t xml:space="preserve">Игровой раунд – промежуток времени, за который проверяющая система заносит в сервисы новые флаги, проверяет наличие старых флагов и начисляет очки за стабильную работу сервиса. Все раунды длятся равное количество времени.</w:t>
      </w:r>
    </w:p>
    <w:p w:rsidR="00000000" w:rsidDel="00000000" w:rsidP="00000000" w:rsidRDefault="00000000" w:rsidRPr="00000000" w14:paraId="000000BA">
      <w:pPr>
        <w:numPr>
          <w:ilvl w:val="0"/>
          <w:numId w:val="11"/>
        </w:numPr>
        <w:pBdr>
          <w:top w:space="0" w:sz="0" w:val="nil"/>
          <w:left w:space="0" w:sz="0" w:val="nil"/>
          <w:bottom w:space="0" w:sz="0" w:val="nil"/>
          <w:right w:space="0" w:sz="0" w:val="nil"/>
          <w:between w:space="0" w:sz="0" w:val="nil"/>
        </w:pBdr>
        <w:tabs>
          <w:tab w:val="left" w:leader="none" w:pos="1565"/>
        </w:tabs>
        <w:ind w:left="566.9291338582675" w:firstLine="566.9291338582675"/>
        <w:jc w:val="both"/>
      </w:pPr>
      <w:r w:rsidDel="00000000" w:rsidR="00000000" w:rsidRPr="00000000">
        <w:rPr>
          <w:color w:val="000000"/>
          <w:sz w:val="24"/>
          <w:szCs w:val="24"/>
          <w:rtl w:val="0"/>
        </w:rPr>
        <w:t xml:space="preserve">Время жизни Флага ограничено; устаревшие Флаги не влияют на начисление</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590" w:firstLine="0"/>
        <w:rPr>
          <w:color w:val="000000"/>
          <w:sz w:val="24"/>
          <w:szCs w:val="24"/>
        </w:rPr>
      </w:pPr>
      <w:r w:rsidDel="00000000" w:rsidR="00000000" w:rsidRPr="00000000">
        <w:rPr>
          <w:color w:val="000000"/>
          <w:sz w:val="24"/>
          <w:szCs w:val="24"/>
          <w:rtl w:val="0"/>
        </w:rPr>
        <w:t xml:space="preserve">очков.</w:t>
      </w:r>
    </w:p>
    <w:p w:rsidR="00000000" w:rsidDel="00000000" w:rsidP="00000000" w:rsidRDefault="00000000" w:rsidRPr="00000000" w14:paraId="000000BC">
      <w:pPr>
        <w:numPr>
          <w:ilvl w:val="0"/>
          <w:numId w:val="11"/>
        </w:numPr>
        <w:pBdr>
          <w:top w:space="0" w:sz="0" w:val="nil"/>
          <w:left w:space="0" w:sz="0" w:val="nil"/>
          <w:bottom w:space="0" w:sz="0" w:val="nil"/>
          <w:right w:space="0" w:sz="0" w:val="nil"/>
          <w:between w:space="0" w:sz="0" w:val="nil"/>
        </w:pBdr>
        <w:tabs>
          <w:tab w:val="left" w:leader="none" w:pos="1565"/>
        </w:tabs>
        <w:ind w:left="566.9291338582675" w:firstLine="566.9291338582675"/>
        <w:jc w:val="both"/>
      </w:pPr>
      <w:r w:rsidDel="00000000" w:rsidR="00000000" w:rsidRPr="00000000">
        <w:rPr>
          <w:color w:val="000000"/>
          <w:sz w:val="24"/>
          <w:szCs w:val="24"/>
          <w:rtl w:val="0"/>
        </w:rPr>
        <w:t xml:space="preserve">Начисление очков за стабильную работу зависит от того, в каком состоянии</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590" w:firstLine="0"/>
        <w:rPr>
          <w:color w:val="000000"/>
          <w:sz w:val="24"/>
          <w:szCs w:val="24"/>
        </w:rPr>
      </w:pPr>
      <w:r w:rsidDel="00000000" w:rsidR="00000000" w:rsidRPr="00000000">
        <w:rPr>
          <w:color w:val="000000"/>
          <w:sz w:val="24"/>
          <w:szCs w:val="24"/>
          <w:rtl w:val="0"/>
        </w:rPr>
        <w:t xml:space="preserve">находится сервис.</w:t>
      </w:r>
    </w:p>
    <w:p w:rsidR="00000000" w:rsidDel="00000000" w:rsidP="00000000" w:rsidRDefault="00000000" w:rsidRPr="00000000" w14:paraId="000000BE">
      <w:pPr>
        <w:numPr>
          <w:ilvl w:val="0"/>
          <w:numId w:val="11"/>
        </w:numPr>
        <w:pBdr>
          <w:top w:space="0" w:sz="0" w:val="nil"/>
          <w:left w:space="0" w:sz="0" w:val="nil"/>
          <w:bottom w:space="0" w:sz="0" w:val="nil"/>
          <w:right w:space="0" w:sz="0" w:val="nil"/>
          <w:between w:space="0" w:sz="0" w:val="nil"/>
        </w:pBdr>
        <w:tabs>
          <w:tab w:val="left" w:leader="none" w:pos="1535"/>
        </w:tabs>
        <w:ind w:left="566.9291338582675" w:firstLine="566.9291338582675"/>
        <w:jc w:val="both"/>
      </w:pPr>
      <w:r w:rsidDel="00000000" w:rsidR="00000000" w:rsidRPr="00000000">
        <w:rPr>
          <w:color w:val="000000"/>
          <w:sz w:val="24"/>
          <w:szCs w:val="24"/>
          <w:rtl w:val="0"/>
        </w:rPr>
        <w:t xml:space="preserve">Сервисы могут быть в одном из следующих состояний:</w:t>
      </w:r>
    </w:p>
    <w:p w:rsidR="00000000" w:rsidDel="00000000" w:rsidP="00000000" w:rsidRDefault="00000000" w:rsidRPr="00000000" w14:paraId="000000BF">
      <w:pPr>
        <w:numPr>
          <w:ilvl w:val="1"/>
          <w:numId w:val="11"/>
        </w:numPr>
        <w:pBdr>
          <w:top w:space="0" w:sz="0" w:val="nil"/>
          <w:left w:space="0" w:sz="0" w:val="nil"/>
          <w:bottom w:space="0" w:sz="0" w:val="nil"/>
          <w:right w:space="0" w:sz="0" w:val="nil"/>
          <w:between w:space="0" w:sz="0" w:val="nil"/>
        </w:pBdr>
        <w:tabs>
          <w:tab w:val="left" w:leader="none" w:pos="1464"/>
        </w:tabs>
        <w:ind w:left="1700.7874015748032" w:right="1455" w:hanging="150"/>
        <w:rPr>
          <w:color w:val="000000"/>
          <w:sz w:val="24"/>
          <w:szCs w:val="24"/>
        </w:rPr>
      </w:pPr>
      <w:r w:rsidDel="00000000" w:rsidR="00000000" w:rsidRPr="00000000">
        <w:rPr>
          <w:color w:val="000000"/>
          <w:sz w:val="24"/>
          <w:szCs w:val="24"/>
          <w:rtl w:val="0"/>
        </w:rPr>
        <w:t xml:space="preserve">UP – сервис доступен по сети, отвечает на запросы и ведет себя так, как того ожидает проверяющая Система;</w:t>
      </w:r>
    </w:p>
    <w:p w:rsidR="00000000" w:rsidDel="00000000" w:rsidP="00000000" w:rsidRDefault="00000000" w:rsidRPr="00000000" w14:paraId="000000C0">
      <w:pPr>
        <w:numPr>
          <w:ilvl w:val="1"/>
          <w:numId w:val="11"/>
        </w:numPr>
        <w:pBdr>
          <w:top w:space="0" w:sz="0" w:val="nil"/>
          <w:left w:space="0" w:sz="0" w:val="nil"/>
          <w:bottom w:space="0" w:sz="0" w:val="nil"/>
          <w:right w:space="0" w:sz="0" w:val="nil"/>
          <w:between w:space="0" w:sz="0" w:val="nil"/>
        </w:pBdr>
        <w:tabs>
          <w:tab w:val="left" w:leader="none" w:pos="1449"/>
        </w:tabs>
        <w:ind w:left="1700.7874015748032" w:right="1454" w:hanging="150"/>
        <w:rPr>
          <w:color w:val="000000"/>
          <w:sz w:val="24"/>
          <w:szCs w:val="24"/>
        </w:rPr>
      </w:pPr>
      <w:r w:rsidDel="00000000" w:rsidR="00000000" w:rsidRPr="00000000">
        <w:rPr>
          <w:color w:val="000000"/>
          <w:sz w:val="24"/>
          <w:szCs w:val="24"/>
          <w:rtl w:val="0"/>
        </w:rPr>
        <w:t xml:space="preserve">CORRUPT – сервис доступен по сети, но не может отдать один из предыдущих Флагов;</w:t>
      </w:r>
    </w:p>
    <w:p w:rsidR="00000000" w:rsidDel="00000000" w:rsidP="00000000" w:rsidRDefault="00000000" w:rsidRPr="00000000" w14:paraId="000000C1">
      <w:pPr>
        <w:numPr>
          <w:ilvl w:val="1"/>
          <w:numId w:val="11"/>
        </w:numPr>
        <w:pBdr>
          <w:top w:space="0" w:sz="0" w:val="nil"/>
          <w:left w:space="0" w:sz="0" w:val="nil"/>
          <w:bottom w:space="0" w:sz="0" w:val="nil"/>
          <w:right w:space="0" w:sz="0" w:val="nil"/>
          <w:between w:space="0" w:sz="0" w:val="nil"/>
        </w:pBdr>
        <w:tabs>
          <w:tab w:val="left" w:leader="none" w:pos="1464"/>
        </w:tabs>
        <w:ind w:left="1700.7874015748032" w:right="1453" w:hanging="150"/>
        <w:rPr>
          <w:color w:val="000000"/>
          <w:sz w:val="24"/>
          <w:szCs w:val="24"/>
        </w:rPr>
      </w:pPr>
      <w:r w:rsidDel="00000000" w:rsidR="00000000" w:rsidRPr="00000000">
        <w:rPr>
          <w:color w:val="000000"/>
          <w:sz w:val="24"/>
          <w:szCs w:val="24"/>
          <w:rtl w:val="0"/>
        </w:rPr>
        <w:t xml:space="preserve">MUMBLE – сервис доступен по сети, но ведет себя не так, как того ожидает Проверяющая Система. Например, если HTTP сервер не реализует протокол HTTP;</w:t>
      </w:r>
    </w:p>
    <w:p w:rsidR="00000000" w:rsidDel="00000000" w:rsidP="00000000" w:rsidRDefault="00000000" w:rsidRPr="00000000" w14:paraId="000000C2">
      <w:pPr>
        <w:numPr>
          <w:ilvl w:val="1"/>
          <w:numId w:val="11"/>
        </w:numPr>
        <w:pBdr>
          <w:top w:space="0" w:sz="0" w:val="nil"/>
          <w:left w:space="0" w:sz="0" w:val="nil"/>
          <w:bottom w:space="0" w:sz="0" w:val="nil"/>
          <w:right w:space="0" w:sz="0" w:val="nil"/>
          <w:between w:space="0" w:sz="0" w:val="nil"/>
        </w:pBdr>
        <w:ind w:left="1700.7874015748032" w:hanging="150"/>
        <w:rPr>
          <w:color w:val="000000"/>
          <w:sz w:val="24"/>
          <w:szCs w:val="24"/>
        </w:rPr>
      </w:pPr>
      <w:r w:rsidDel="00000000" w:rsidR="00000000" w:rsidRPr="00000000">
        <w:rPr>
          <w:color w:val="000000"/>
          <w:sz w:val="24"/>
          <w:szCs w:val="24"/>
          <w:rtl w:val="0"/>
        </w:rPr>
        <w:t xml:space="preserve">DOWN – сервис недоступен по сети или не отвечает на запросы.</w:t>
      </w:r>
    </w:p>
    <w:p w:rsidR="00000000" w:rsidDel="00000000" w:rsidP="00000000" w:rsidRDefault="00000000" w:rsidRPr="00000000" w14:paraId="000000C3">
      <w:pPr>
        <w:numPr>
          <w:ilvl w:val="0"/>
          <w:numId w:val="11"/>
        </w:numPr>
        <w:pBdr>
          <w:top w:space="0" w:sz="0" w:val="nil"/>
          <w:left w:space="0" w:sz="0" w:val="nil"/>
          <w:bottom w:space="0" w:sz="0" w:val="nil"/>
          <w:right w:space="0" w:sz="0" w:val="nil"/>
          <w:between w:space="0" w:sz="0" w:val="nil"/>
        </w:pBdr>
        <w:tabs>
          <w:tab w:val="left" w:leader="none" w:pos="1715"/>
        </w:tabs>
        <w:ind w:left="566.9291338582675" w:right="1461"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Проверка результатов выполнения заданий производится в Проверяющей Системе. Таблица набранных баллов (скорборд) обновляется в режиме реального времени.</w:t>
      </w:r>
    </w:p>
    <w:p w:rsidR="00000000" w:rsidDel="00000000" w:rsidP="00000000" w:rsidRDefault="00000000" w:rsidRPr="00000000" w14:paraId="000000C4">
      <w:pPr>
        <w:numPr>
          <w:ilvl w:val="0"/>
          <w:numId w:val="11"/>
        </w:numPr>
        <w:pBdr>
          <w:top w:space="0" w:sz="0" w:val="nil"/>
          <w:left w:space="0" w:sz="0" w:val="nil"/>
          <w:bottom w:space="0" w:sz="0" w:val="nil"/>
          <w:right w:space="0" w:sz="0" w:val="nil"/>
          <w:between w:space="0" w:sz="0" w:val="nil"/>
        </w:pBdr>
        <w:tabs>
          <w:tab w:val="left" w:leader="none" w:pos="1676"/>
        </w:tabs>
        <w:ind w:left="566.9291338582675" w:right="1462" w:firstLine="566.9291338582675"/>
        <w:jc w:val="both"/>
        <w:sectPr>
          <w:type w:val="nextPage"/>
          <w:pgSz w:h="16840" w:w="11920" w:orient="portrait"/>
          <w:pgMar w:bottom="280" w:top="1133.8582677165355" w:left="850" w:right="0" w:header="720" w:footer="720"/>
        </w:sectPr>
      </w:pPr>
      <w:r w:rsidDel="00000000" w:rsidR="00000000" w:rsidRPr="00000000">
        <w:rPr>
          <w:sz w:val="24"/>
          <w:szCs w:val="24"/>
          <w:rtl w:val="0"/>
        </w:rPr>
        <w:t xml:space="preserve"> </w:t>
      </w:r>
      <w:r w:rsidDel="00000000" w:rsidR="00000000" w:rsidRPr="00000000">
        <w:rPr>
          <w:color w:val="000000"/>
          <w:sz w:val="24"/>
          <w:szCs w:val="24"/>
          <w:rtl w:val="0"/>
        </w:rPr>
        <w:t xml:space="preserve">Схема сети стандартная для соревнований такого типа. Схему сети, а также детализированную техническую информацию организаторы опубликуют в Telegram-чате Соревнования не позднее 24 часов до начала мероприятия.</w:t>
      </w:r>
    </w:p>
    <w:p w:rsidR="00000000" w:rsidDel="00000000" w:rsidP="00000000" w:rsidRDefault="00000000" w:rsidRPr="00000000" w14:paraId="000000C5">
      <w:pPr>
        <w:numPr>
          <w:ilvl w:val="0"/>
          <w:numId w:val="11"/>
        </w:numPr>
        <w:pBdr>
          <w:top w:space="0" w:sz="0" w:val="nil"/>
          <w:left w:space="0" w:sz="0" w:val="nil"/>
          <w:bottom w:space="0" w:sz="0" w:val="nil"/>
          <w:right w:space="0" w:sz="0" w:val="nil"/>
          <w:between w:space="0" w:sz="0" w:val="nil"/>
        </w:pBdr>
        <w:tabs>
          <w:tab w:val="left" w:leader="none" w:pos="1655"/>
        </w:tabs>
        <w:spacing w:before="60" w:lineRule="auto"/>
        <w:ind w:left="566.9291338582675"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Командам разрешено:</w:t>
      </w:r>
    </w:p>
    <w:p w:rsidR="00000000" w:rsidDel="00000000" w:rsidP="00000000" w:rsidRDefault="00000000" w:rsidRPr="00000000" w14:paraId="000000C6">
      <w:pPr>
        <w:numPr>
          <w:ilvl w:val="1"/>
          <w:numId w:val="11"/>
        </w:numPr>
        <w:pBdr>
          <w:top w:space="0" w:sz="0" w:val="nil"/>
          <w:left w:space="0" w:sz="0" w:val="nil"/>
          <w:bottom w:space="0" w:sz="0" w:val="nil"/>
          <w:right w:space="0" w:sz="0" w:val="nil"/>
          <w:between w:space="0" w:sz="0" w:val="nil"/>
        </w:pBdr>
        <w:ind w:left="1700.7874015748032" w:hanging="150"/>
        <w:rPr>
          <w:color w:val="000000"/>
          <w:sz w:val="24"/>
          <w:szCs w:val="24"/>
        </w:rPr>
      </w:pPr>
      <w:r w:rsidDel="00000000" w:rsidR="00000000" w:rsidRPr="00000000">
        <w:rPr>
          <w:color w:val="000000"/>
          <w:sz w:val="24"/>
          <w:szCs w:val="24"/>
          <w:rtl w:val="0"/>
        </w:rPr>
        <w:t xml:space="preserve">совершать любые действия внутри своего сегмента сети;</w:t>
      </w:r>
    </w:p>
    <w:p w:rsidR="00000000" w:rsidDel="00000000" w:rsidP="00000000" w:rsidRDefault="00000000" w:rsidRPr="00000000" w14:paraId="000000C7">
      <w:pPr>
        <w:numPr>
          <w:ilvl w:val="1"/>
          <w:numId w:val="11"/>
        </w:numPr>
        <w:pBdr>
          <w:top w:space="0" w:sz="0" w:val="nil"/>
          <w:left w:space="0" w:sz="0" w:val="nil"/>
          <w:bottom w:space="0" w:sz="0" w:val="nil"/>
          <w:right w:space="0" w:sz="0" w:val="nil"/>
          <w:between w:space="0" w:sz="0" w:val="nil"/>
        </w:pBdr>
        <w:ind w:left="1700.7874015748032" w:hanging="150"/>
        <w:rPr>
          <w:color w:val="000000"/>
          <w:sz w:val="24"/>
          <w:szCs w:val="24"/>
        </w:rPr>
      </w:pPr>
      <w:r w:rsidDel="00000000" w:rsidR="00000000" w:rsidRPr="00000000">
        <w:rPr>
          <w:color w:val="000000"/>
          <w:sz w:val="24"/>
          <w:szCs w:val="24"/>
          <w:rtl w:val="0"/>
        </w:rPr>
        <w:t xml:space="preserve">исправлять уязвимости в своих сервисах;</w:t>
      </w:r>
    </w:p>
    <w:p w:rsidR="00000000" w:rsidDel="00000000" w:rsidP="00000000" w:rsidRDefault="00000000" w:rsidRPr="00000000" w14:paraId="000000C8">
      <w:pPr>
        <w:numPr>
          <w:ilvl w:val="1"/>
          <w:numId w:val="11"/>
        </w:numPr>
        <w:pBdr>
          <w:top w:space="0" w:sz="0" w:val="nil"/>
          <w:left w:space="0" w:sz="0" w:val="nil"/>
          <w:bottom w:space="0" w:sz="0" w:val="nil"/>
          <w:right w:space="0" w:sz="0" w:val="nil"/>
          <w:between w:space="0" w:sz="0" w:val="nil"/>
        </w:pBdr>
        <w:ind w:left="1700.7874015748032" w:hanging="150"/>
        <w:rPr>
          <w:color w:val="000000"/>
          <w:sz w:val="24"/>
          <w:szCs w:val="24"/>
        </w:rPr>
      </w:pPr>
      <w:r w:rsidDel="00000000" w:rsidR="00000000" w:rsidRPr="00000000">
        <w:rPr>
          <w:color w:val="000000"/>
          <w:sz w:val="24"/>
          <w:szCs w:val="24"/>
          <w:rtl w:val="0"/>
        </w:rPr>
        <w:t xml:space="preserve">атаковать сервисы других Команд в пределах игровой сети.</w:t>
      </w:r>
    </w:p>
    <w:p w:rsidR="00000000" w:rsidDel="00000000" w:rsidP="00000000" w:rsidRDefault="00000000" w:rsidRPr="00000000" w14:paraId="000000C9">
      <w:pPr>
        <w:numPr>
          <w:ilvl w:val="0"/>
          <w:numId w:val="11"/>
        </w:numPr>
        <w:pBdr>
          <w:top w:space="0" w:sz="0" w:val="nil"/>
          <w:left w:space="0" w:sz="0" w:val="nil"/>
          <w:bottom w:space="0" w:sz="0" w:val="nil"/>
          <w:right w:space="0" w:sz="0" w:val="nil"/>
          <w:between w:space="0" w:sz="0" w:val="nil"/>
        </w:pBdr>
        <w:tabs>
          <w:tab w:val="left" w:leader="none" w:pos="1655"/>
        </w:tabs>
        <w:ind w:left="566.9291338582675"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Командам запрещено:</w:t>
      </w:r>
    </w:p>
    <w:p w:rsidR="00000000" w:rsidDel="00000000" w:rsidP="00000000" w:rsidRDefault="00000000" w:rsidRPr="00000000" w14:paraId="000000CA">
      <w:pPr>
        <w:numPr>
          <w:ilvl w:val="1"/>
          <w:numId w:val="11"/>
        </w:numPr>
        <w:pBdr>
          <w:top w:space="0" w:sz="0" w:val="nil"/>
          <w:left w:space="0" w:sz="0" w:val="nil"/>
          <w:bottom w:space="0" w:sz="0" w:val="nil"/>
          <w:right w:space="0" w:sz="0" w:val="nil"/>
          <w:between w:space="0" w:sz="0" w:val="nil"/>
        </w:pBdr>
        <w:ind w:left="1700.7874015748032" w:hanging="150"/>
        <w:rPr>
          <w:color w:val="000000"/>
          <w:sz w:val="24"/>
          <w:szCs w:val="24"/>
        </w:rPr>
      </w:pPr>
      <w:r w:rsidDel="00000000" w:rsidR="00000000" w:rsidRPr="00000000">
        <w:rPr>
          <w:color w:val="000000"/>
          <w:sz w:val="24"/>
          <w:szCs w:val="24"/>
          <w:rtl w:val="0"/>
        </w:rPr>
        <w:t xml:space="preserve">атаковать инфраструктуру Организаторов;</w:t>
      </w:r>
    </w:p>
    <w:p w:rsidR="00000000" w:rsidDel="00000000" w:rsidP="00000000" w:rsidRDefault="00000000" w:rsidRPr="00000000" w14:paraId="000000CB">
      <w:pPr>
        <w:numPr>
          <w:ilvl w:val="1"/>
          <w:numId w:val="11"/>
        </w:numPr>
        <w:pBdr>
          <w:top w:space="0" w:sz="0" w:val="nil"/>
          <w:left w:space="0" w:sz="0" w:val="nil"/>
          <w:bottom w:space="0" w:sz="0" w:val="nil"/>
          <w:right w:space="0" w:sz="0" w:val="nil"/>
          <w:between w:space="0" w:sz="0" w:val="nil"/>
        </w:pBdr>
        <w:ind w:left="1700.7874015748032" w:hanging="150"/>
        <w:rPr>
          <w:color w:val="000000"/>
          <w:sz w:val="24"/>
          <w:szCs w:val="24"/>
        </w:rPr>
      </w:pPr>
      <w:r w:rsidDel="00000000" w:rsidR="00000000" w:rsidRPr="00000000">
        <w:rPr>
          <w:color w:val="000000"/>
          <w:sz w:val="24"/>
          <w:szCs w:val="24"/>
          <w:rtl w:val="0"/>
        </w:rPr>
        <w:t xml:space="preserve">фильтровать трафик от других Команд;</w:t>
      </w:r>
    </w:p>
    <w:p w:rsidR="00000000" w:rsidDel="00000000" w:rsidP="00000000" w:rsidRDefault="00000000" w:rsidRPr="00000000" w14:paraId="000000CC">
      <w:pPr>
        <w:numPr>
          <w:ilvl w:val="1"/>
          <w:numId w:val="11"/>
        </w:numPr>
        <w:pBdr>
          <w:top w:space="0" w:sz="0" w:val="nil"/>
          <w:left w:space="0" w:sz="0" w:val="nil"/>
          <w:bottom w:space="0" w:sz="0" w:val="nil"/>
          <w:right w:space="0" w:sz="0" w:val="nil"/>
          <w:between w:space="0" w:sz="0" w:val="nil"/>
        </w:pBdr>
        <w:tabs>
          <w:tab w:val="left" w:leader="none" w:pos="1479"/>
        </w:tabs>
        <w:ind w:left="1700.7874015748032" w:right="1461" w:hanging="150"/>
        <w:jc w:val="both"/>
        <w:rPr>
          <w:color w:val="000000"/>
          <w:sz w:val="24"/>
          <w:szCs w:val="24"/>
        </w:rPr>
      </w:pPr>
      <w:r w:rsidDel="00000000" w:rsidR="00000000" w:rsidRPr="00000000">
        <w:rPr>
          <w:color w:val="000000"/>
          <w:sz w:val="24"/>
          <w:szCs w:val="24"/>
          <w:rtl w:val="0"/>
        </w:rPr>
        <w:t xml:space="preserve">генерировать большой объем трафика, представляющий угрозу стабильности систем Организаторов или других Команд;</w:t>
      </w:r>
    </w:p>
    <w:p w:rsidR="00000000" w:rsidDel="00000000" w:rsidP="00000000" w:rsidRDefault="00000000" w:rsidRPr="00000000" w14:paraId="000000CD">
      <w:pPr>
        <w:numPr>
          <w:ilvl w:val="1"/>
          <w:numId w:val="11"/>
        </w:numPr>
        <w:pBdr>
          <w:top w:space="0" w:sz="0" w:val="nil"/>
          <w:left w:space="0" w:sz="0" w:val="nil"/>
          <w:bottom w:space="0" w:sz="0" w:val="nil"/>
          <w:right w:space="0" w:sz="0" w:val="nil"/>
          <w:between w:space="0" w:sz="0" w:val="nil"/>
        </w:pBdr>
        <w:ind w:left="1700.7874015748032" w:hanging="150"/>
        <w:jc w:val="both"/>
        <w:rPr>
          <w:color w:val="000000"/>
          <w:sz w:val="24"/>
          <w:szCs w:val="24"/>
        </w:rPr>
      </w:pPr>
      <w:r w:rsidDel="00000000" w:rsidR="00000000" w:rsidRPr="00000000">
        <w:rPr>
          <w:color w:val="000000"/>
          <w:sz w:val="24"/>
          <w:szCs w:val="24"/>
          <w:rtl w:val="0"/>
        </w:rPr>
        <w:t xml:space="preserve">обмениваться информацией об уязвимостях с участниками других Команд.</w:t>
      </w:r>
    </w:p>
    <w:p w:rsidR="00000000" w:rsidDel="00000000" w:rsidP="00000000" w:rsidRDefault="00000000" w:rsidRPr="00000000" w14:paraId="000000CE">
      <w:pPr>
        <w:numPr>
          <w:ilvl w:val="0"/>
          <w:numId w:val="11"/>
        </w:numPr>
        <w:pBdr>
          <w:top w:space="0" w:sz="0" w:val="nil"/>
          <w:left w:space="0" w:sz="0" w:val="nil"/>
          <w:bottom w:space="0" w:sz="0" w:val="nil"/>
          <w:right w:space="0" w:sz="0" w:val="nil"/>
          <w:between w:space="0" w:sz="0" w:val="nil"/>
        </w:pBdr>
        <w:tabs>
          <w:tab w:val="left" w:leader="none" w:pos="1655"/>
        </w:tabs>
        <w:ind w:left="566.9291338582675" w:right="1456"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За нарушение Регламента и нарушение хода второго этапа любыми другими способами по решению Жюри Команда может быть дисквалифицирована или оштрафована снятием определенного количества баллов.</w:t>
      </w:r>
    </w:p>
    <w:p w:rsidR="00000000" w:rsidDel="00000000" w:rsidP="00000000" w:rsidRDefault="00000000" w:rsidRPr="00000000" w14:paraId="000000CF">
      <w:pPr>
        <w:numPr>
          <w:ilvl w:val="0"/>
          <w:numId w:val="11"/>
        </w:numPr>
        <w:pBdr>
          <w:top w:space="0" w:sz="0" w:val="nil"/>
          <w:left w:space="0" w:sz="0" w:val="nil"/>
          <w:bottom w:space="0" w:sz="0" w:val="nil"/>
          <w:right w:space="0" w:sz="0" w:val="nil"/>
          <w:between w:space="0" w:sz="0" w:val="nil"/>
        </w:pBdr>
        <w:tabs>
          <w:tab w:val="left" w:leader="none" w:pos="1655"/>
        </w:tabs>
        <w:ind w:left="566.9291338582675" w:right="1462"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Организаторы Соревнований прикладывают все усилия для того, чтобы этап был качественным. Тем не менее во время игры могут возникнуть исключительные ситуации. Командам следует с пониманием относиться к такой возможности и к решениям, которые будут приняты Оргкомитетом в подобных ситуациях.</w:t>
      </w:r>
    </w:p>
    <w:p w:rsidR="00000000" w:rsidDel="00000000" w:rsidP="00000000" w:rsidRDefault="00000000" w:rsidRPr="00000000" w14:paraId="000000D0">
      <w:pPr>
        <w:numPr>
          <w:ilvl w:val="0"/>
          <w:numId w:val="11"/>
        </w:numPr>
        <w:pBdr>
          <w:top w:space="0" w:sz="0" w:val="nil"/>
          <w:left w:space="0" w:sz="0" w:val="nil"/>
          <w:bottom w:space="0" w:sz="0" w:val="nil"/>
          <w:right w:space="0" w:sz="0" w:val="nil"/>
          <w:between w:space="0" w:sz="0" w:val="nil"/>
        </w:pBdr>
        <w:tabs>
          <w:tab w:val="left" w:leader="none" w:pos="1655"/>
        </w:tabs>
        <w:ind w:left="566.9291338582675" w:right="1455"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Если по ходу проведения этапа Соревнований были отмечены нарушения настоящего Регламента, Участники должны обратить на них внимание представителей Оргкомитета и Жюри с целью устранения причин нарушения.</w:t>
      </w:r>
    </w:p>
    <w:p w:rsidR="00000000" w:rsidDel="00000000" w:rsidP="00000000" w:rsidRDefault="00000000" w:rsidRPr="00000000" w14:paraId="000000D1">
      <w:pPr>
        <w:numPr>
          <w:ilvl w:val="0"/>
          <w:numId w:val="11"/>
        </w:numPr>
        <w:pBdr>
          <w:top w:space="0" w:sz="0" w:val="nil"/>
          <w:left w:space="0" w:sz="0" w:val="nil"/>
          <w:bottom w:space="0" w:sz="0" w:val="nil"/>
          <w:right w:space="0" w:sz="0" w:val="nil"/>
          <w:between w:space="0" w:sz="0" w:val="nil"/>
        </w:pBdr>
        <w:tabs>
          <w:tab w:val="left" w:leader="none" w:pos="1715"/>
        </w:tabs>
        <w:ind w:left="566.9291338582675" w:right="1461" w:firstLine="566.9291338582675"/>
        <w:jc w:val="both"/>
      </w:pPr>
      <w:r w:rsidDel="00000000" w:rsidR="00000000" w:rsidRPr="00000000">
        <w:rPr>
          <w:sz w:val="24"/>
          <w:szCs w:val="24"/>
          <w:rtl w:val="0"/>
        </w:rPr>
        <w:t xml:space="preserve">  </w:t>
      </w:r>
      <w:r w:rsidDel="00000000" w:rsidR="00000000" w:rsidRPr="00000000">
        <w:rPr>
          <w:color w:val="000000"/>
          <w:sz w:val="24"/>
          <w:szCs w:val="24"/>
          <w:rtl w:val="0"/>
        </w:rPr>
        <w:t xml:space="preserve">В случае несогласия с результатами этапа Участники могут сообщить об этом Жюри до его завершения с целью проверки корректности начисления очков Проверяющей Системы.</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715"/>
        </w:tabs>
        <w:ind w:left="566.9291338582675" w:right="1461" w:firstLine="0"/>
        <w:jc w:val="both"/>
        <w:rPr>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4">
      <w:pPr>
        <w:pStyle w:val="Heading2"/>
        <w:numPr>
          <w:ilvl w:val="1"/>
          <w:numId w:val="12"/>
        </w:numPr>
        <w:tabs>
          <w:tab w:val="left" w:leader="none" w:pos="2035"/>
        </w:tabs>
        <w:spacing w:before="276" w:lineRule="auto"/>
        <w:ind w:left="-566.9291338582677" w:right="283.34645669291376" w:firstLine="0"/>
        <w:jc w:val="center"/>
        <w:rPr/>
      </w:pPr>
      <w:r w:rsidDel="00000000" w:rsidR="00000000" w:rsidRPr="00000000">
        <w:rPr>
          <w:rtl w:val="0"/>
        </w:rPr>
        <w:t xml:space="preserve">Подведение итогов этапа Соревнований и объявление победителя</w:t>
      </w:r>
    </w:p>
    <w:p w:rsidR="00000000" w:rsidDel="00000000" w:rsidP="00000000" w:rsidRDefault="00000000" w:rsidRPr="00000000" w14:paraId="000000D5">
      <w:pPr>
        <w:numPr>
          <w:ilvl w:val="0"/>
          <w:numId w:val="10"/>
        </w:numPr>
        <w:pBdr>
          <w:top w:space="0" w:sz="0" w:val="nil"/>
          <w:left w:space="0" w:sz="0" w:val="nil"/>
          <w:bottom w:space="0" w:sz="0" w:val="nil"/>
          <w:right w:space="0" w:sz="0" w:val="nil"/>
          <w:between w:space="0" w:sz="0" w:val="nil"/>
        </w:pBdr>
        <w:tabs>
          <w:tab w:val="left" w:leader="none" w:pos="1625"/>
        </w:tabs>
        <w:spacing w:before="276" w:lineRule="auto"/>
        <w:ind w:left="566.9291338582675" w:right="1462" w:firstLine="566.9291338582675"/>
        <w:jc w:val="both"/>
        <w:rPr>
          <w:color w:val="000000"/>
          <w:sz w:val="24"/>
          <w:szCs w:val="24"/>
        </w:rPr>
      </w:pPr>
      <w:r w:rsidDel="00000000" w:rsidR="00000000" w:rsidRPr="00000000">
        <w:rPr>
          <w:color w:val="000000"/>
          <w:sz w:val="24"/>
          <w:szCs w:val="24"/>
          <w:rtl w:val="0"/>
        </w:rPr>
        <w:t xml:space="preserve">Жюри оценивает Команды по количеству набранных очков за отправленные Флаги в Проверяющую Систему и стабильную работу сервисов.</w:t>
      </w:r>
    </w:p>
    <w:p w:rsidR="00000000" w:rsidDel="00000000" w:rsidP="00000000" w:rsidRDefault="00000000" w:rsidRPr="00000000" w14:paraId="000000D6">
      <w:pPr>
        <w:numPr>
          <w:ilvl w:val="0"/>
          <w:numId w:val="10"/>
        </w:numPr>
        <w:pBdr>
          <w:top w:space="0" w:sz="0" w:val="nil"/>
          <w:left w:space="0" w:sz="0" w:val="nil"/>
          <w:bottom w:space="0" w:sz="0" w:val="nil"/>
          <w:right w:space="0" w:sz="0" w:val="nil"/>
          <w:between w:space="0" w:sz="0" w:val="nil"/>
        </w:pBdr>
        <w:tabs>
          <w:tab w:val="left" w:leader="none" w:pos="1625"/>
        </w:tabs>
        <w:ind w:left="566.9291338582675" w:right="1457" w:firstLine="566.9291338582675"/>
        <w:jc w:val="both"/>
        <w:rPr>
          <w:color w:val="000000"/>
          <w:sz w:val="24"/>
          <w:szCs w:val="24"/>
        </w:rPr>
      </w:pPr>
      <w:r w:rsidDel="00000000" w:rsidR="00000000" w:rsidRPr="00000000">
        <w:rPr>
          <w:color w:val="000000"/>
          <w:sz w:val="24"/>
          <w:szCs w:val="24"/>
          <w:rtl w:val="0"/>
        </w:rPr>
        <w:t xml:space="preserve">Решение Жюри заносится в протокол заседания Жюри об итогах этапа Соревнований и доводится до Участников путем публикации на Сайте.</w:t>
      </w:r>
    </w:p>
    <w:p w:rsidR="00000000" w:rsidDel="00000000" w:rsidP="00000000" w:rsidRDefault="00000000" w:rsidRPr="00000000" w14:paraId="000000D7">
      <w:pPr>
        <w:numPr>
          <w:ilvl w:val="0"/>
          <w:numId w:val="10"/>
        </w:numPr>
        <w:pBdr>
          <w:top w:space="0" w:sz="0" w:val="nil"/>
          <w:left w:space="0" w:sz="0" w:val="nil"/>
          <w:bottom w:space="0" w:sz="0" w:val="nil"/>
          <w:right w:space="0" w:sz="0" w:val="nil"/>
          <w:between w:space="0" w:sz="0" w:val="nil"/>
        </w:pBdr>
        <w:tabs>
          <w:tab w:val="left" w:leader="none" w:pos="1699"/>
          <w:tab w:val="left" w:leader="none" w:pos="3280"/>
          <w:tab w:val="left" w:leader="none" w:pos="4719"/>
          <w:tab w:val="left" w:leader="none" w:pos="5837"/>
          <w:tab w:val="left" w:leader="none" w:pos="7015"/>
          <w:tab w:val="left" w:leader="none" w:pos="8455"/>
        </w:tabs>
        <w:ind w:left="566.9291338582675" w:right="1466" w:firstLine="566.9291338582675"/>
        <w:jc w:val="both"/>
        <w:rPr>
          <w:color w:val="000000"/>
          <w:sz w:val="24"/>
          <w:szCs w:val="24"/>
        </w:rPr>
        <w:sectPr>
          <w:type w:val="nextPage"/>
          <w:pgSz w:h="16840" w:w="11920" w:orient="portrait"/>
          <w:pgMar w:bottom="280" w:top="1133.8582677165355" w:left="850" w:right="0" w:header="720" w:footer="720"/>
        </w:sectPr>
      </w:pPr>
      <w:r w:rsidDel="00000000" w:rsidR="00000000" w:rsidRPr="00000000">
        <w:rPr>
          <w:color w:val="000000"/>
          <w:sz w:val="24"/>
          <w:szCs w:val="24"/>
          <w:rtl w:val="0"/>
        </w:rPr>
        <w:t xml:space="preserve">Победителем</w:t>
        <w:tab/>
        <w:t xml:space="preserve">назначается</w:t>
        <w:tab/>
        <w:t xml:space="preserve">команда,</w:t>
        <w:tab/>
        <w:t xml:space="preserve">имеющая</w:t>
        <w:tab/>
        <w:t xml:space="preserve">наибольшее</w:t>
        <w:tab/>
        <w:t xml:space="preserve">количество победных очков на момент окончания соревнований</w:t>
      </w:r>
    </w:p>
    <w:p w:rsidR="00000000" w:rsidDel="00000000" w:rsidP="00000000" w:rsidRDefault="00000000" w:rsidRPr="00000000" w14:paraId="000000D8">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Приложение 2</w:t>
      </w:r>
    </w:p>
    <w:p w:rsidR="00000000" w:rsidDel="00000000" w:rsidP="00000000" w:rsidRDefault="00000000" w:rsidRPr="00000000" w14:paraId="000000D9">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к Положению о проведении </w:t>
      </w:r>
    </w:p>
    <w:p w:rsidR="00000000" w:rsidDel="00000000" w:rsidP="00000000" w:rsidRDefault="00000000" w:rsidRPr="00000000" w14:paraId="000000DA">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межрегиональных соревнований в области </w:t>
      </w:r>
    </w:p>
    <w:p w:rsidR="00000000" w:rsidDel="00000000" w:rsidP="00000000" w:rsidRDefault="00000000" w:rsidRPr="00000000" w14:paraId="000000DB">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информационной безопасности </w:t>
      </w:r>
    </w:p>
    <w:p w:rsidR="00000000" w:rsidDel="00000000" w:rsidP="00000000" w:rsidRDefault="00000000" w:rsidRPr="00000000" w14:paraId="000000DC">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«CenterCTF 2025»</w:t>
      </w:r>
    </w:p>
    <w:p w:rsidR="00000000" w:rsidDel="00000000" w:rsidP="00000000" w:rsidRDefault="00000000" w:rsidRPr="00000000" w14:paraId="000000DD">
      <w:pPr>
        <w:widowControl w:val="1"/>
        <w:spacing w:after="40" w:lineRule="auto"/>
        <w:ind w:left="566.9291338582675" w:right="1417.2047244094488" w:firstLine="705"/>
        <w:jc w:val="right"/>
        <w:rPr>
          <w:sz w:val="24"/>
          <w:szCs w:val="24"/>
        </w:rPr>
      </w:pPr>
      <w:r w:rsidDel="00000000" w:rsidR="00000000" w:rsidRPr="00000000">
        <w:rPr>
          <w:rtl w:val="0"/>
        </w:rPr>
      </w:r>
    </w:p>
    <w:p w:rsidR="00000000" w:rsidDel="00000000" w:rsidP="00000000" w:rsidRDefault="00000000" w:rsidRPr="00000000" w14:paraId="000000DE">
      <w:pPr>
        <w:widowControl w:val="1"/>
        <w:ind w:left="566.9291338582675" w:right="1417.2047244094488" w:firstLine="705"/>
        <w:jc w:val="center"/>
        <w:rPr>
          <w:b w:val="1"/>
          <w:smallCaps w:val="1"/>
          <w:sz w:val="24"/>
          <w:szCs w:val="24"/>
        </w:rPr>
      </w:pPr>
      <w:r w:rsidDel="00000000" w:rsidR="00000000" w:rsidRPr="00000000">
        <w:rPr>
          <w:b w:val="1"/>
          <w:smallCaps w:val="1"/>
          <w:sz w:val="24"/>
          <w:szCs w:val="24"/>
          <w:rtl w:val="0"/>
        </w:rPr>
        <w:t xml:space="preserve">АПЕЛЛЯЦИЯ</w:t>
      </w:r>
    </w:p>
    <w:p w:rsidR="00000000" w:rsidDel="00000000" w:rsidP="00000000" w:rsidRDefault="00000000" w:rsidRPr="00000000" w14:paraId="000000DF">
      <w:pPr>
        <w:widowControl w:val="1"/>
        <w:ind w:left="566.9291338582675" w:right="1417.2047244094488" w:firstLine="705"/>
        <w:jc w:val="center"/>
        <w:rPr>
          <w:b w:val="1"/>
          <w:smallCaps w:val="1"/>
          <w:sz w:val="24"/>
          <w:szCs w:val="24"/>
        </w:rPr>
      </w:pPr>
      <w:r w:rsidDel="00000000" w:rsidR="00000000" w:rsidRPr="00000000">
        <w:rPr>
          <w:rtl w:val="0"/>
        </w:rPr>
      </w:r>
    </w:p>
    <w:p w:rsidR="00000000" w:rsidDel="00000000" w:rsidP="00000000" w:rsidRDefault="00000000" w:rsidRPr="00000000" w14:paraId="000000E0">
      <w:pPr>
        <w:widowControl w:val="1"/>
        <w:spacing w:line="276" w:lineRule="auto"/>
        <w:ind w:left="566.9291338582675" w:right="1417.2047244094488" w:firstLine="705"/>
        <w:rPr>
          <w:sz w:val="24"/>
          <w:szCs w:val="24"/>
        </w:rPr>
      </w:pPr>
      <w:r w:rsidDel="00000000" w:rsidR="00000000" w:rsidRPr="00000000">
        <w:rPr>
          <w:sz w:val="24"/>
          <w:szCs w:val="24"/>
          <w:rtl w:val="0"/>
        </w:rPr>
        <w:t xml:space="preserve"> </w:t>
      </w:r>
      <w:r w:rsidDel="00000000" w:rsidR="00000000" w:rsidRPr="00000000">
        <w:rPr>
          <w:sz w:val="24"/>
          <w:szCs w:val="24"/>
          <w:rtl w:val="0"/>
        </w:rPr>
        <w:t xml:space="preserve">Я, __________________________________________________________________,</w:t>
      </w:r>
    </w:p>
    <w:p w:rsidR="00000000" w:rsidDel="00000000" w:rsidP="00000000" w:rsidRDefault="00000000" w:rsidRPr="00000000" w14:paraId="000000E1">
      <w:pPr>
        <w:widowControl w:val="1"/>
        <w:spacing w:line="240" w:lineRule="auto"/>
        <w:ind w:left="566.9291338582675" w:right="1417.2047244094488" w:firstLine="0"/>
        <w:rPr>
          <w:sz w:val="24"/>
          <w:szCs w:val="24"/>
        </w:rPr>
      </w:pPr>
      <w:r w:rsidDel="00000000" w:rsidR="00000000" w:rsidRPr="00000000">
        <w:rPr>
          <w:sz w:val="24"/>
          <w:szCs w:val="24"/>
          <w:rtl w:val="0"/>
        </w:rPr>
        <w:t xml:space="preserve">являясь Капитаном Команды __________________________________________________</w:t>
      </w:r>
    </w:p>
    <w:p w:rsidR="00000000" w:rsidDel="00000000" w:rsidP="00000000" w:rsidRDefault="00000000" w:rsidRPr="00000000" w14:paraId="000000E2">
      <w:pPr>
        <w:widowControl w:val="1"/>
        <w:spacing w:line="240" w:lineRule="auto"/>
        <w:ind w:left="566.9291338582675" w:right="1417.2047244094488" w:firstLine="0"/>
        <w:rPr>
          <w:sz w:val="24"/>
          <w:szCs w:val="24"/>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0E3">
      <w:pPr>
        <w:widowControl w:val="1"/>
        <w:ind w:left="566.9291338582675" w:right="1417.2047244094488" w:firstLine="0"/>
        <w:jc w:val="center"/>
        <w:rPr>
          <w:sz w:val="24"/>
          <w:szCs w:val="24"/>
        </w:rPr>
      </w:pPr>
      <w:r w:rsidDel="00000000" w:rsidR="00000000" w:rsidRPr="00000000">
        <w:rPr>
          <w:i w:val="1"/>
          <w:sz w:val="24"/>
          <w:szCs w:val="24"/>
          <w:vertAlign w:val="superscript"/>
          <w:rtl w:val="0"/>
        </w:rPr>
        <w:t xml:space="preserve">(наименование образовательной организации)</w:t>
      </w:r>
      <w:r w:rsidDel="00000000" w:rsidR="00000000" w:rsidRPr="00000000">
        <w:rPr>
          <w:rtl w:val="0"/>
        </w:rPr>
      </w:r>
    </w:p>
    <w:p w:rsidR="00000000" w:rsidDel="00000000" w:rsidP="00000000" w:rsidRDefault="00000000" w:rsidRPr="00000000" w14:paraId="000000E4">
      <w:pPr>
        <w:widowControl w:val="1"/>
        <w:ind w:left="566.9291338582675" w:right="1417.2047244094488" w:firstLine="0"/>
        <w:jc w:val="both"/>
        <w:rPr>
          <w:sz w:val="24"/>
          <w:szCs w:val="24"/>
        </w:rPr>
      </w:pPr>
      <w:r w:rsidDel="00000000" w:rsidR="00000000" w:rsidRPr="00000000">
        <w:rPr>
          <w:sz w:val="24"/>
          <w:szCs w:val="24"/>
          <w:rtl w:val="0"/>
        </w:rPr>
        <w:t xml:space="preserve">и выражая   общее   мнение   членов  Команды,   прошу   Вас   рассмотреть   возможность пересмотра промежуточных результатов Соревнований в связи с тем,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5">
      <w:pPr>
        <w:widowControl w:val="1"/>
        <w:ind w:left="566.9291338582675" w:right="1417.2047244094488" w:firstLine="0"/>
        <w:jc w:val="both"/>
        <w:rPr>
          <w:sz w:val="24"/>
          <w:szCs w:val="24"/>
        </w:rPr>
      </w:pPr>
      <w:r w:rsidDel="00000000" w:rsidR="00000000" w:rsidRPr="00000000">
        <w:rPr>
          <w:rtl w:val="0"/>
        </w:rPr>
      </w:r>
    </w:p>
    <w:p w:rsidR="00000000" w:rsidDel="00000000" w:rsidP="00000000" w:rsidRDefault="00000000" w:rsidRPr="00000000" w14:paraId="000000E6">
      <w:pPr>
        <w:widowControl w:val="1"/>
        <w:ind w:left="0" w:right="1417.2047244094488" w:firstLine="0"/>
        <w:jc w:val="both"/>
        <w:rPr>
          <w:sz w:val="24"/>
          <w:szCs w:val="24"/>
        </w:rPr>
      </w:pPr>
      <w:r w:rsidDel="00000000" w:rsidR="00000000" w:rsidRPr="00000000">
        <w:rPr>
          <w:rtl w:val="0"/>
        </w:rPr>
      </w:r>
    </w:p>
    <w:p w:rsidR="00000000" w:rsidDel="00000000" w:rsidP="00000000" w:rsidRDefault="00000000" w:rsidRPr="00000000" w14:paraId="000000E7">
      <w:pPr>
        <w:widowControl w:val="1"/>
        <w:ind w:left="566.9291338582675" w:right="1417.2047244094488" w:firstLine="0"/>
        <w:jc w:val="both"/>
        <w:rPr>
          <w:sz w:val="24"/>
          <w:szCs w:val="24"/>
        </w:rPr>
      </w:pPr>
      <w:r w:rsidDel="00000000" w:rsidR="00000000" w:rsidRPr="00000000">
        <w:rPr>
          <w:sz w:val="24"/>
          <w:szCs w:val="24"/>
          <w:rtl w:val="0"/>
        </w:rPr>
        <w:t xml:space="preserve">Капитан Команды                                        ____________________/___________________/</w:t>
      </w:r>
    </w:p>
    <w:p w:rsidR="00000000" w:rsidDel="00000000" w:rsidP="00000000" w:rsidRDefault="00000000" w:rsidRPr="00000000" w14:paraId="000000E8">
      <w:pPr>
        <w:widowControl w:val="1"/>
        <w:ind w:left="566.9291338582675" w:right="1417.2047244094488" w:firstLine="705"/>
        <w:jc w:val="both"/>
        <w:rPr>
          <w:i w:val="1"/>
          <w:sz w:val="24"/>
          <w:szCs w:val="24"/>
          <w:vertAlign w:val="superscript"/>
        </w:rPr>
      </w:pPr>
      <w:r w:rsidDel="00000000" w:rsidR="00000000" w:rsidRPr="00000000">
        <w:rPr>
          <w:i w:val="1"/>
          <w:sz w:val="24"/>
          <w:szCs w:val="24"/>
          <w:vertAlign w:val="superscript"/>
          <w:rtl w:val="0"/>
        </w:rPr>
        <w:t xml:space="preserve">                                                                                                                                 (Подпись)                               (Расшифровка)</w:t>
      </w:r>
    </w:p>
    <w:p w:rsidR="00000000" w:rsidDel="00000000" w:rsidP="00000000" w:rsidRDefault="00000000" w:rsidRPr="00000000" w14:paraId="000000E9">
      <w:pPr>
        <w:widowControl w:val="1"/>
        <w:pBdr>
          <w:bottom w:color="000000" w:space="0" w:sz="12" w:val="single"/>
        </w:pBdr>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0EA">
      <w:pPr>
        <w:widowControl w:val="1"/>
        <w:pBdr>
          <w:bottom w:color="000000" w:space="0" w:sz="12" w:val="single"/>
        </w:pBdr>
        <w:ind w:left="566.9291338582675" w:right="1417.2047244094488" w:firstLine="0"/>
        <w:jc w:val="both"/>
        <w:rPr>
          <w:i w:val="1"/>
          <w:sz w:val="24"/>
          <w:szCs w:val="24"/>
          <w:vertAlign w:val="superscript"/>
        </w:rPr>
      </w:pPr>
      <w:r w:rsidDel="00000000" w:rsidR="00000000" w:rsidRPr="00000000">
        <w:rPr>
          <w:rtl w:val="0"/>
        </w:rPr>
      </w:r>
    </w:p>
    <w:p w:rsidR="00000000" w:rsidDel="00000000" w:rsidP="00000000" w:rsidRDefault="00000000" w:rsidRPr="00000000" w14:paraId="000000EB">
      <w:pPr>
        <w:widowControl w:val="1"/>
        <w:ind w:left="0" w:right="1417.2047244094488" w:firstLine="0"/>
        <w:jc w:val="both"/>
        <w:rPr>
          <w:sz w:val="24"/>
          <w:szCs w:val="24"/>
        </w:rPr>
      </w:pPr>
      <w:r w:rsidDel="00000000" w:rsidR="00000000" w:rsidRPr="00000000">
        <w:rPr>
          <w:rtl w:val="0"/>
        </w:rPr>
      </w:r>
    </w:p>
    <w:p w:rsidR="00000000" w:rsidDel="00000000" w:rsidP="00000000" w:rsidRDefault="00000000" w:rsidRPr="00000000" w14:paraId="000000EC">
      <w:pPr>
        <w:widowControl w:val="1"/>
        <w:ind w:left="0" w:right="1417.2047244094488" w:firstLine="0"/>
        <w:jc w:val="both"/>
        <w:rPr>
          <w:sz w:val="24"/>
          <w:szCs w:val="24"/>
        </w:rPr>
      </w:pPr>
      <w:r w:rsidDel="00000000" w:rsidR="00000000" w:rsidRPr="00000000">
        <w:rPr>
          <w:rtl w:val="0"/>
        </w:rPr>
      </w:r>
    </w:p>
    <w:p w:rsidR="00000000" w:rsidDel="00000000" w:rsidP="00000000" w:rsidRDefault="00000000" w:rsidRPr="00000000" w14:paraId="000000ED">
      <w:pPr>
        <w:widowControl w:val="1"/>
        <w:ind w:left="566.9291338582675" w:right="1417.2047244094488" w:firstLine="0"/>
        <w:jc w:val="both"/>
        <w:rPr>
          <w:sz w:val="24"/>
          <w:szCs w:val="24"/>
        </w:rPr>
      </w:pPr>
      <w:r w:rsidDel="00000000" w:rsidR="00000000" w:rsidRPr="00000000">
        <w:rPr>
          <w:sz w:val="24"/>
          <w:szCs w:val="24"/>
          <w:rtl w:val="0"/>
        </w:rPr>
        <w:t xml:space="preserve">Апелляцию принял                                     ____________________/___________________/</w:t>
      </w:r>
    </w:p>
    <w:p w:rsidR="00000000" w:rsidDel="00000000" w:rsidP="00000000" w:rsidRDefault="00000000" w:rsidRPr="00000000" w14:paraId="000000EE">
      <w:pPr>
        <w:widowControl w:val="1"/>
        <w:ind w:left="566.9291338582675" w:right="1417.2047244094488" w:firstLine="705"/>
        <w:jc w:val="both"/>
        <w:rPr>
          <w:sz w:val="24"/>
          <w:szCs w:val="24"/>
        </w:rPr>
      </w:pPr>
      <w:r w:rsidDel="00000000" w:rsidR="00000000" w:rsidRPr="00000000">
        <w:rPr>
          <w:i w:val="1"/>
          <w:sz w:val="24"/>
          <w:szCs w:val="24"/>
          <w:vertAlign w:val="superscript"/>
          <w:rtl w:val="0"/>
        </w:rPr>
        <w:t xml:space="preserve">                                                                                                                                 (Подпись)                               (Расшифровка)</w:t>
      </w:r>
      <w:r w:rsidDel="00000000" w:rsidR="00000000" w:rsidRPr="00000000">
        <w:rPr>
          <w:rtl w:val="0"/>
        </w:rPr>
      </w:r>
    </w:p>
    <w:p w:rsidR="00000000" w:rsidDel="00000000" w:rsidP="00000000" w:rsidRDefault="00000000" w:rsidRPr="00000000" w14:paraId="000000EF">
      <w:pPr>
        <w:widowControl w:val="1"/>
        <w:ind w:left="566.9291338582675" w:right="1417.2047244094488" w:firstLine="0"/>
        <w:jc w:val="both"/>
        <w:rPr>
          <w:i w:val="1"/>
          <w:sz w:val="24"/>
          <w:szCs w:val="24"/>
          <w:vertAlign w:val="superscript"/>
        </w:rPr>
      </w:pPr>
      <w:r w:rsidDel="00000000" w:rsidR="00000000" w:rsidRPr="00000000">
        <w:rPr>
          <w:rtl w:val="0"/>
        </w:rPr>
      </w:r>
    </w:p>
    <w:p w:rsidR="00000000" w:rsidDel="00000000" w:rsidP="00000000" w:rsidRDefault="00000000" w:rsidRPr="00000000" w14:paraId="000000F0">
      <w:pPr>
        <w:widowControl w:val="1"/>
        <w:ind w:left="566.9291338582675" w:right="1417.2047244094488" w:firstLine="0"/>
        <w:jc w:val="right"/>
        <w:rPr>
          <w:sz w:val="24"/>
          <w:szCs w:val="24"/>
          <w:vertAlign w:val="superscript"/>
        </w:rPr>
      </w:pPr>
      <w:r w:rsidDel="00000000" w:rsidR="00000000" w:rsidRPr="00000000">
        <w:rPr>
          <w:sz w:val="24"/>
          <w:szCs w:val="24"/>
          <w:rtl w:val="0"/>
        </w:rPr>
        <w:t xml:space="preserve">/________________________/_______________/</w:t>
      </w:r>
      <w:r w:rsidDel="00000000" w:rsidR="00000000" w:rsidRPr="00000000">
        <w:rPr>
          <w:rtl w:val="0"/>
        </w:rPr>
      </w:r>
    </w:p>
    <w:p w:rsidR="00000000" w:rsidDel="00000000" w:rsidP="00000000" w:rsidRDefault="00000000" w:rsidRPr="00000000" w14:paraId="000000F1">
      <w:pPr>
        <w:widowControl w:val="1"/>
        <w:ind w:left="566.9291338582675" w:right="2125.8661417322846" w:firstLine="0"/>
        <w:jc w:val="right"/>
        <w:rPr>
          <w:sz w:val="24"/>
          <w:szCs w:val="24"/>
        </w:rPr>
      </w:pPr>
      <w:r w:rsidDel="00000000" w:rsidR="00000000" w:rsidRPr="00000000">
        <w:rPr>
          <w:i w:val="1"/>
          <w:sz w:val="24"/>
          <w:szCs w:val="24"/>
          <w:vertAlign w:val="superscript"/>
          <w:rtl w:val="0"/>
        </w:rPr>
        <w:t xml:space="preserve">(Дата)                                                     (Время)</w:t>
      </w:r>
      <w:r w:rsidDel="00000000" w:rsidR="00000000" w:rsidRPr="00000000">
        <w:rPr>
          <w:rtl w:val="0"/>
        </w:rPr>
      </w:r>
    </w:p>
    <w:sdt>
      <w:sdtPr>
        <w:lock w:val="contentLocked"/>
        <w:tag w:val="goog_rdk_0"/>
      </w:sdtPr>
      <w:sdtContent>
        <w:tbl>
          <w:tblPr>
            <w:tblStyle w:val="Table1"/>
            <w:tblW w:w="10650.0" w:type="dxa"/>
            <w:jc w:val="left"/>
            <w:tblInd w:w="386.92913385826756"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80"/>
            <w:gridCol w:w="5670"/>
            <w:tblGridChange w:id="0">
              <w:tblGrid>
                <w:gridCol w:w="4980"/>
                <w:gridCol w:w="5670"/>
              </w:tblGrid>
            </w:tblGridChange>
          </w:tblGrid>
          <w:tr>
            <w:trPr>
              <w:cantSplit w:val="0"/>
              <w:trHeight w:val="25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sz w:val="24"/>
                    <w:szCs w:val="24"/>
                  </w:rPr>
                </w:pPr>
                <w:r w:rsidDel="00000000" w:rsidR="00000000" w:rsidRPr="00000000">
                  <w:rPr>
                    <w:sz w:val="24"/>
                    <w:szCs w:val="24"/>
                    <w:rtl w:val="0"/>
                  </w:rPr>
                  <w:t xml:space="preserve">Бланк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sz w:val="24"/>
                    <w:szCs w:val="24"/>
                  </w:rPr>
                </w:pPr>
                <w:r w:rsidDel="00000000" w:rsidR="00000000" w:rsidRPr="00000000">
                  <w:rPr>
                    <w:sz w:val="24"/>
                    <w:szCs w:val="24"/>
                    <w:rtl w:val="0"/>
                  </w:rPr>
                  <w:t xml:space="preserve">образовательной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sz w:val="24"/>
                    <w:szCs w:val="24"/>
                  </w:rPr>
                </w:pPr>
                <w:r w:rsidDel="00000000" w:rsidR="00000000" w:rsidRPr="00000000">
                  <w:rPr>
                    <w:sz w:val="24"/>
                    <w:szCs w:val="24"/>
                    <w:rtl w:val="0"/>
                  </w:rPr>
                  <w:t xml:space="preserve">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after="40" w:line="288" w:lineRule="auto"/>
                  <w:ind w:left="141.73228346456688" w:right="924.5669291338595" w:firstLine="0"/>
                  <w:jc w:val="right"/>
                  <w:rPr>
                    <w:sz w:val="24"/>
                    <w:szCs w:val="24"/>
                  </w:rPr>
                </w:pPr>
                <w:r w:rsidDel="00000000" w:rsidR="00000000" w:rsidRPr="00000000">
                  <w:rPr>
                    <w:sz w:val="24"/>
                    <w:szCs w:val="24"/>
                    <w:rtl w:val="0"/>
                  </w:rPr>
                  <w:t xml:space="preserve">Приложение 2</w:t>
                </w:r>
              </w:p>
              <w:p w:rsidR="00000000" w:rsidDel="00000000" w:rsidP="00000000" w:rsidRDefault="00000000" w:rsidRPr="00000000" w14:paraId="000000F6">
                <w:pPr>
                  <w:spacing w:after="40" w:line="288" w:lineRule="auto"/>
                  <w:ind w:left="141.73228346456688" w:right="924.5669291338595" w:firstLine="0"/>
                  <w:jc w:val="right"/>
                  <w:rPr>
                    <w:sz w:val="24"/>
                    <w:szCs w:val="24"/>
                  </w:rPr>
                </w:pPr>
                <w:r w:rsidDel="00000000" w:rsidR="00000000" w:rsidRPr="00000000">
                  <w:rPr>
                    <w:sz w:val="24"/>
                    <w:szCs w:val="24"/>
                    <w:rtl w:val="0"/>
                  </w:rPr>
                  <w:t xml:space="preserve">к Положению о проведении</w:t>
                </w:r>
              </w:p>
              <w:p w:rsidR="00000000" w:rsidDel="00000000" w:rsidP="00000000" w:rsidRDefault="00000000" w:rsidRPr="00000000" w14:paraId="000000F7">
                <w:pPr>
                  <w:spacing w:after="40" w:line="288" w:lineRule="auto"/>
                  <w:ind w:left="141.73228346456688" w:right="924.5669291338595" w:firstLine="0"/>
                  <w:jc w:val="right"/>
                  <w:rPr>
                    <w:sz w:val="24"/>
                    <w:szCs w:val="24"/>
                  </w:rPr>
                </w:pPr>
                <w:r w:rsidDel="00000000" w:rsidR="00000000" w:rsidRPr="00000000">
                  <w:rPr>
                    <w:sz w:val="24"/>
                    <w:szCs w:val="24"/>
                    <w:rtl w:val="0"/>
                  </w:rPr>
                  <w:t xml:space="preserve">межрегиональных соревнований в области</w:t>
                </w:r>
              </w:p>
              <w:p w:rsidR="00000000" w:rsidDel="00000000" w:rsidP="00000000" w:rsidRDefault="00000000" w:rsidRPr="00000000" w14:paraId="000000F8">
                <w:pPr>
                  <w:spacing w:after="40" w:line="288" w:lineRule="auto"/>
                  <w:ind w:left="141.73228346456688" w:right="924.5669291338595" w:firstLine="0"/>
                  <w:jc w:val="right"/>
                  <w:rPr>
                    <w:sz w:val="24"/>
                    <w:szCs w:val="24"/>
                  </w:rPr>
                </w:pPr>
                <w:r w:rsidDel="00000000" w:rsidR="00000000" w:rsidRPr="00000000">
                  <w:rPr>
                    <w:sz w:val="24"/>
                    <w:szCs w:val="24"/>
                    <w:rtl w:val="0"/>
                  </w:rPr>
                  <w:t xml:space="preserve">информационной безопасности</w:t>
                </w:r>
              </w:p>
              <w:p w:rsidR="00000000" w:rsidDel="00000000" w:rsidP="00000000" w:rsidRDefault="00000000" w:rsidRPr="00000000" w14:paraId="000000F9">
                <w:pPr>
                  <w:spacing w:after="40" w:line="288" w:lineRule="auto"/>
                  <w:ind w:left="141.73228346456688" w:right="924.5669291338595" w:firstLine="0"/>
                  <w:jc w:val="right"/>
                  <w:rPr>
                    <w:sz w:val="24"/>
                    <w:szCs w:val="24"/>
                  </w:rPr>
                </w:pPr>
                <w:r w:rsidDel="00000000" w:rsidR="00000000" w:rsidRPr="00000000">
                  <w:rPr>
                    <w:sz w:val="24"/>
                    <w:szCs w:val="24"/>
                    <w:rtl w:val="0"/>
                  </w:rPr>
                  <w:t xml:space="preserve">«CenterCTF 2025»</w:t>
                </w:r>
              </w:p>
            </w:tc>
          </w:tr>
          <w:tr>
            <w:trPr>
              <w:cantSplit w:val="0"/>
              <w:trHeight w:val="15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1"/>
                  <w:spacing w:after="40" w:lineRule="auto"/>
                  <w:ind w:left="141.73228346456688" w:right="-228.30708661417248" w:firstLine="0"/>
                  <w:rPr>
                    <w:sz w:val="24"/>
                    <w:szCs w:val="24"/>
                  </w:rPr>
                </w:pPr>
                <w:r w:rsidDel="00000000" w:rsidR="00000000" w:rsidRPr="00000000">
                  <w:rPr>
                    <w:sz w:val="24"/>
                    <w:szCs w:val="24"/>
                    <w:rtl w:val="0"/>
                  </w:rPr>
                  <w:t xml:space="preserve">Об участии</w:t>
                </w:r>
              </w:p>
              <w:p w:rsidR="00000000" w:rsidDel="00000000" w:rsidP="00000000" w:rsidRDefault="00000000" w:rsidRPr="00000000" w14:paraId="000000FB">
                <w:pPr>
                  <w:widowControl w:val="1"/>
                  <w:spacing w:after="40" w:lineRule="auto"/>
                  <w:ind w:left="141.73228346456688" w:right="-228.30708661417248" w:firstLine="0"/>
                  <w:rPr>
                    <w:sz w:val="24"/>
                    <w:szCs w:val="24"/>
                  </w:rPr>
                </w:pPr>
                <w:r w:rsidDel="00000000" w:rsidR="00000000" w:rsidRPr="00000000">
                  <w:rPr>
                    <w:sz w:val="24"/>
                    <w:szCs w:val="24"/>
                    <w:rtl w:val="0"/>
                  </w:rPr>
                  <w:t xml:space="preserve">в соревновании </w:t>
                </w:r>
              </w:p>
              <w:p w:rsidR="00000000" w:rsidDel="00000000" w:rsidP="00000000" w:rsidRDefault="00000000" w:rsidRPr="00000000" w14:paraId="000000FC">
                <w:pPr>
                  <w:widowControl w:val="1"/>
                  <w:spacing w:after="40" w:lineRule="auto"/>
                  <w:ind w:left="141.73228346456688" w:right="-228.30708661417248" w:firstLine="0"/>
                  <w:rPr>
                    <w:sz w:val="24"/>
                    <w:szCs w:val="24"/>
                  </w:rPr>
                </w:pPr>
                <w:r w:rsidDel="00000000" w:rsidR="00000000" w:rsidRPr="00000000">
                  <w:rPr>
                    <w:sz w:val="24"/>
                    <w:szCs w:val="24"/>
                    <w:rtl w:val="0"/>
                  </w:rPr>
                  <w:t xml:space="preserve">«CenterCTF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after="40" w:line="288" w:lineRule="auto"/>
                  <w:ind w:left="141.73228346456688" w:right="914.7637795275591" w:firstLine="0"/>
                  <w:jc w:val="right"/>
                  <w:rPr>
                    <w:sz w:val="24"/>
                    <w:szCs w:val="24"/>
                  </w:rPr>
                </w:pPr>
                <w:r w:rsidDel="00000000" w:rsidR="00000000" w:rsidRPr="00000000">
                  <w:rPr>
                    <w:sz w:val="24"/>
                    <w:szCs w:val="24"/>
                    <w:rtl w:val="0"/>
                  </w:rPr>
                  <w:t xml:space="preserve">В Оргкомитет соревнований в области</w:t>
                </w:r>
              </w:p>
              <w:p w:rsidR="00000000" w:rsidDel="00000000" w:rsidP="00000000" w:rsidRDefault="00000000" w:rsidRPr="00000000" w14:paraId="000000FE">
                <w:pPr>
                  <w:spacing w:after="40" w:line="288" w:lineRule="auto"/>
                  <w:ind w:left="141.73228346456688" w:right="914.7637795275591" w:firstLine="0"/>
                  <w:jc w:val="right"/>
                  <w:rPr>
                    <w:sz w:val="24"/>
                    <w:szCs w:val="24"/>
                  </w:rPr>
                </w:pPr>
                <w:r w:rsidDel="00000000" w:rsidR="00000000" w:rsidRPr="00000000">
                  <w:rPr>
                    <w:sz w:val="24"/>
                    <w:szCs w:val="24"/>
                    <w:rtl w:val="0"/>
                  </w:rPr>
                  <w:t xml:space="preserve">информационной безопасности</w:t>
                </w:r>
              </w:p>
              <w:p w:rsidR="00000000" w:rsidDel="00000000" w:rsidP="00000000" w:rsidRDefault="00000000" w:rsidRPr="00000000" w14:paraId="000000FF">
                <w:pPr>
                  <w:spacing w:line="288" w:lineRule="auto"/>
                  <w:ind w:left="141.73228346456688" w:right="914.7637795275591" w:firstLine="0"/>
                  <w:jc w:val="right"/>
                  <w:rPr>
                    <w:sz w:val="24"/>
                    <w:szCs w:val="24"/>
                  </w:rPr>
                </w:pPr>
                <w:r w:rsidDel="00000000" w:rsidR="00000000" w:rsidRPr="00000000">
                  <w:rPr>
                    <w:sz w:val="24"/>
                    <w:szCs w:val="24"/>
                    <w:rtl w:val="0"/>
                  </w:rPr>
                  <w:t xml:space="preserve">«CenterCTF 2025»</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101">
      <w:pPr>
        <w:widowControl w:val="1"/>
        <w:ind w:left="0" w:right="1417.2047244094488" w:firstLine="0"/>
        <w:jc w:val="left"/>
        <w:rPr>
          <w:b w:val="1"/>
          <w:sz w:val="24"/>
          <w:szCs w:val="24"/>
        </w:rPr>
      </w:pPr>
      <w:r w:rsidDel="00000000" w:rsidR="00000000" w:rsidRPr="00000000">
        <w:rPr>
          <w:rtl w:val="0"/>
        </w:rPr>
      </w:r>
    </w:p>
    <w:p w:rsidR="00000000" w:rsidDel="00000000" w:rsidP="00000000" w:rsidRDefault="00000000" w:rsidRPr="00000000" w14:paraId="00000102">
      <w:pPr>
        <w:widowControl w:val="1"/>
        <w:ind w:left="566.9291338582675" w:right="1417.2047244094488" w:firstLine="705"/>
        <w:jc w:val="center"/>
        <w:rPr>
          <w:b w:val="1"/>
          <w:sz w:val="24"/>
          <w:szCs w:val="24"/>
        </w:rPr>
      </w:pPr>
      <w:r w:rsidDel="00000000" w:rsidR="00000000" w:rsidRPr="00000000">
        <w:rPr>
          <w:rtl w:val="0"/>
        </w:rPr>
      </w:r>
    </w:p>
    <w:p w:rsidR="00000000" w:rsidDel="00000000" w:rsidP="00000000" w:rsidRDefault="00000000" w:rsidRPr="00000000" w14:paraId="00000103">
      <w:pPr>
        <w:widowControl w:val="1"/>
        <w:ind w:left="566.9291338582675" w:right="1417.2047244094488" w:firstLine="705"/>
        <w:jc w:val="center"/>
        <w:rPr>
          <w:b w:val="1"/>
          <w:sz w:val="24"/>
          <w:szCs w:val="24"/>
        </w:rPr>
      </w:pPr>
      <w:r w:rsidDel="00000000" w:rsidR="00000000" w:rsidRPr="00000000">
        <w:rPr>
          <w:b w:val="1"/>
          <w:sz w:val="24"/>
          <w:szCs w:val="24"/>
          <w:rtl w:val="0"/>
        </w:rPr>
        <w:t xml:space="preserve">ЗАЯВКА НА УЧАСТИЕ </w:t>
      </w:r>
    </w:p>
    <w:p w:rsidR="00000000" w:rsidDel="00000000" w:rsidP="00000000" w:rsidRDefault="00000000" w:rsidRPr="00000000" w14:paraId="00000104">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05">
      <w:pPr>
        <w:widowControl w:val="1"/>
        <w:spacing w:after="40" w:lineRule="auto"/>
        <w:ind w:left="566.9291338582675" w:right="992.0078740157493" w:firstLine="705"/>
        <w:jc w:val="both"/>
        <w:rPr>
          <w:sz w:val="24"/>
          <w:szCs w:val="24"/>
        </w:rPr>
      </w:pPr>
      <w:r w:rsidDel="00000000" w:rsidR="00000000" w:rsidRPr="00000000">
        <w:rPr>
          <w:sz w:val="24"/>
          <w:szCs w:val="24"/>
          <w:rtl w:val="0"/>
        </w:rPr>
        <w:t xml:space="preserve">Просим включить в список Участников очных этапов межрегиональных соревнований в области информационной безопасности «CenterCTF 2025» Команду </w:t>
      </w:r>
      <w:r w:rsidDel="00000000" w:rsidR="00000000" w:rsidRPr="00000000">
        <w:rPr>
          <w:sz w:val="24"/>
          <w:szCs w:val="24"/>
          <w:u w:val="single"/>
          <w:rtl w:val="0"/>
        </w:rPr>
        <w:t xml:space="preserve">(</w:t>
      </w:r>
      <w:r w:rsidDel="00000000" w:rsidR="00000000" w:rsidRPr="00000000">
        <w:rPr>
          <w:i w:val="1"/>
          <w:sz w:val="24"/>
          <w:szCs w:val="24"/>
          <w:u w:val="single"/>
          <w:rtl w:val="0"/>
        </w:rPr>
        <w:t xml:space="preserve">название Команды</w:t>
      </w:r>
      <w:r w:rsidDel="00000000" w:rsidR="00000000" w:rsidRPr="00000000">
        <w:rPr>
          <w:sz w:val="24"/>
          <w:szCs w:val="24"/>
          <w:u w:val="single"/>
          <w:rtl w:val="0"/>
        </w:rPr>
        <w:t xml:space="preserve">)</w:t>
      </w:r>
      <w:r w:rsidDel="00000000" w:rsidR="00000000" w:rsidRPr="00000000">
        <w:rPr>
          <w:sz w:val="24"/>
          <w:szCs w:val="24"/>
          <w:rtl w:val="0"/>
        </w:rPr>
        <w:t xml:space="preserve">, представляющую </w:t>
      </w:r>
      <w:r w:rsidDel="00000000" w:rsidR="00000000" w:rsidRPr="00000000">
        <w:rPr>
          <w:sz w:val="24"/>
          <w:szCs w:val="24"/>
          <w:u w:val="single"/>
          <w:rtl w:val="0"/>
        </w:rPr>
        <w:t xml:space="preserve">(</w:t>
      </w:r>
      <w:r w:rsidDel="00000000" w:rsidR="00000000" w:rsidRPr="00000000">
        <w:rPr>
          <w:i w:val="1"/>
          <w:sz w:val="24"/>
          <w:szCs w:val="24"/>
          <w:u w:val="single"/>
          <w:rtl w:val="0"/>
        </w:rPr>
        <w:t xml:space="preserve">наименование образовательной организации</w:t>
      </w:r>
      <w:r w:rsidDel="00000000" w:rsidR="00000000" w:rsidRPr="00000000">
        <w:rPr>
          <w:sz w:val="24"/>
          <w:szCs w:val="24"/>
          <w:u w:val="single"/>
          <w:rtl w:val="0"/>
        </w:rPr>
        <w:t xml:space="preserve">)</w:t>
      </w:r>
      <w:r w:rsidDel="00000000" w:rsidR="00000000" w:rsidRPr="00000000">
        <w:rPr>
          <w:sz w:val="24"/>
          <w:szCs w:val="24"/>
          <w:rtl w:val="0"/>
        </w:rPr>
        <w:t xml:space="preserve">, </w:t>
      </w:r>
      <w:r w:rsidDel="00000000" w:rsidR="00000000" w:rsidRPr="00000000">
        <w:rPr>
          <w:i w:val="1"/>
          <w:sz w:val="24"/>
          <w:szCs w:val="24"/>
          <w:u w:val="single"/>
          <w:rtl w:val="0"/>
        </w:rPr>
        <w:t xml:space="preserve">(город)</w:t>
      </w:r>
      <w:r w:rsidDel="00000000" w:rsidR="00000000" w:rsidRPr="00000000">
        <w:rPr>
          <w:sz w:val="24"/>
          <w:szCs w:val="24"/>
          <w:rtl w:val="0"/>
        </w:rPr>
        <w:t xml:space="preserve"> в следующем составе:</w:t>
      </w:r>
    </w:p>
    <w:p w:rsidR="00000000" w:rsidDel="00000000" w:rsidP="00000000" w:rsidRDefault="00000000" w:rsidRPr="00000000" w14:paraId="00000106">
      <w:pPr>
        <w:widowControl w:val="1"/>
        <w:spacing w:after="40" w:lineRule="auto"/>
        <w:ind w:left="566.9291338582675" w:right="1417.2047244094488" w:firstLine="705"/>
        <w:rPr>
          <w:sz w:val="24"/>
          <w:szCs w:val="24"/>
        </w:rPr>
      </w:pPr>
      <w:r w:rsidDel="00000000" w:rsidR="00000000" w:rsidRPr="00000000">
        <w:rPr>
          <w:rtl w:val="0"/>
        </w:rPr>
      </w:r>
    </w:p>
    <w:tbl>
      <w:tblPr>
        <w:tblStyle w:val="Table2"/>
        <w:tblpPr w:leftFromText="180" w:rightFromText="180" w:topFromText="180" w:bottomFromText="180" w:vertAnchor="text" w:horzAnchor="text" w:tblpX="50.00000000000014" w:tblpY="0"/>
        <w:tblW w:w="10350.0" w:type="dxa"/>
        <w:jc w:val="left"/>
        <w:tblLayout w:type="fixed"/>
        <w:tblLook w:val="0000"/>
      </w:tblPr>
      <w:tblGrid>
        <w:gridCol w:w="525"/>
        <w:gridCol w:w="4245"/>
        <w:gridCol w:w="990"/>
        <w:gridCol w:w="2175"/>
        <w:gridCol w:w="2415"/>
        <w:tblGridChange w:id="0">
          <w:tblGrid>
            <w:gridCol w:w="525"/>
            <w:gridCol w:w="4245"/>
            <w:gridCol w:w="990"/>
            <w:gridCol w:w="2175"/>
            <w:gridCol w:w="2415"/>
          </w:tblGrid>
        </w:tblGridChange>
      </w:tblGrid>
      <w:tr>
        <w:trPr>
          <w:cantSplit w:val="0"/>
          <w:trHeight w:val="516.953125000000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keepNext w:val="1"/>
              <w:spacing w:after="40" w:lineRule="auto"/>
              <w:ind w:left="566.9291338582675" w:right="1417.2047244094488" w:firstLine="705"/>
              <w:jc w:val="center"/>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left w:w="0.0" w:type="dxa"/>
            </w:tcMar>
            <w:vAlign w:val="center"/>
          </w:tcPr>
          <w:p w:rsidR="00000000" w:rsidDel="00000000" w:rsidP="00000000" w:rsidRDefault="00000000" w:rsidRPr="00000000" w14:paraId="00000108">
            <w:pPr>
              <w:keepNext w:val="1"/>
              <w:spacing w:after="40" w:lineRule="auto"/>
              <w:ind w:right="15.354330708661337"/>
              <w:jc w:val="center"/>
              <w:rPr>
                <w:b w:val="1"/>
                <w:sz w:val="24"/>
                <w:szCs w:val="24"/>
              </w:rPr>
            </w:pPr>
            <w:r w:rsidDel="00000000" w:rsidR="00000000" w:rsidRPr="00000000">
              <w:rPr>
                <w:b w:val="1"/>
                <w:sz w:val="24"/>
                <w:szCs w:val="24"/>
                <w:rtl w:val="0"/>
              </w:rPr>
              <w:t xml:space="preserve">ФИО</w:t>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09">
            <w:pPr>
              <w:keepNext w:val="1"/>
              <w:spacing w:after="40" w:lineRule="auto"/>
              <w:ind w:right="-25.39370078740177"/>
              <w:jc w:val="center"/>
              <w:rPr>
                <w:b w:val="1"/>
                <w:sz w:val="24"/>
                <w:szCs w:val="24"/>
              </w:rPr>
            </w:pPr>
            <w:r w:rsidDel="00000000" w:rsidR="00000000" w:rsidRPr="00000000">
              <w:rPr>
                <w:b w:val="1"/>
                <w:sz w:val="24"/>
                <w:szCs w:val="24"/>
                <w:rtl w:val="0"/>
              </w:rPr>
              <w:t xml:space="preserve">Курс/</w:t>
            </w:r>
          </w:p>
          <w:p w:rsidR="00000000" w:rsidDel="00000000" w:rsidP="00000000" w:rsidRDefault="00000000" w:rsidRPr="00000000" w14:paraId="0000010A">
            <w:pPr>
              <w:keepNext w:val="1"/>
              <w:spacing w:after="40" w:lineRule="auto"/>
              <w:ind w:right="-25.39370078740177"/>
              <w:jc w:val="center"/>
              <w:rPr>
                <w:b w:val="1"/>
                <w:sz w:val="24"/>
                <w:szCs w:val="24"/>
              </w:rPr>
            </w:pPr>
            <w:r w:rsidDel="00000000" w:rsidR="00000000" w:rsidRPr="00000000">
              <w:rPr>
                <w:b w:val="1"/>
                <w:sz w:val="24"/>
                <w:szCs w:val="24"/>
                <w:rtl w:val="0"/>
              </w:rPr>
              <w:t xml:space="preserve">класс</w:t>
            </w:r>
          </w:p>
        </w:tc>
        <w:tc>
          <w:tcPr>
            <w:tcBorders>
              <w:top w:color="000000" w:space="0" w:sz="6" w:val="single"/>
              <w:left w:color="000000" w:space="0" w:sz="6" w:val="single"/>
              <w:bottom w:color="000000" w:space="0" w:sz="6" w:val="single"/>
              <w:right w:color="000000" w:space="0" w:sz="6" w:val="single"/>
            </w:tcBorders>
            <w:tcMar>
              <w:left w:w="0.0" w:type="dxa"/>
            </w:tcMar>
            <w:vAlign w:val="center"/>
          </w:tcPr>
          <w:p w:rsidR="00000000" w:rsidDel="00000000" w:rsidP="00000000" w:rsidRDefault="00000000" w:rsidRPr="00000000" w14:paraId="0000010B">
            <w:pPr>
              <w:keepNext w:val="1"/>
              <w:spacing w:after="40" w:lineRule="auto"/>
              <w:ind w:right="-30"/>
              <w:jc w:val="center"/>
              <w:rPr>
                <w:b w:val="1"/>
                <w:sz w:val="24"/>
                <w:szCs w:val="24"/>
              </w:rPr>
            </w:pPr>
            <w:r w:rsidDel="00000000" w:rsidR="00000000" w:rsidRPr="00000000">
              <w:rPr>
                <w:b w:val="1"/>
                <w:sz w:val="24"/>
                <w:szCs w:val="24"/>
                <w:rtl w:val="0"/>
              </w:rPr>
              <w:t xml:space="preserve">Мобильный телефон</w:t>
            </w:r>
          </w:p>
        </w:tc>
        <w:tc>
          <w:tcPr>
            <w:tcBorders>
              <w:top w:color="000000" w:space="0" w:sz="6" w:val="single"/>
              <w:left w:color="000000" w:space="0" w:sz="6" w:val="single"/>
              <w:bottom w:color="000000" w:space="0" w:sz="6" w:val="single"/>
              <w:right w:color="000000" w:space="0" w:sz="6" w:val="single"/>
            </w:tcBorders>
            <w:tcMar>
              <w:left w:w="0.0" w:type="dxa"/>
            </w:tcMar>
            <w:vAlign w:val="center"/>
          </w:tcPr>
          <w:p w:rsidR="00000000" w:rsidDel="00000000" w:rsidP="00000000" w:rsidRDefault="00000000" w:rsidRPr="00000000" w14:paraId="0000010C">
            <w:pPr>
              <w:keepNext w:val="1"/>
              <w:spacing w:after="40" w:lineRule="auto"/>
              <w:ind w:right="-36.37795275590577"/>
              <w:jc w:val="center"/>
              <w:rPr>
                <w:b w:val="1"/>
                <w:sz w:val="24"/>
                <w:szCs w:val="24"/>
              </w:rPr>
            </w:pPr>
            <w:r w:rsidDel="00000000" w:rsidR="00000000" w:rsidRPr="00000000">
              <w:rPr>
                <w:b w:val="1"/>
                <w:sz w:val="24"/>
                <w:szCs w:val="24"/>
                <w:rtl w:val="0"/>
              </w:rPr>
              <w:t xml:space="preserve">E-mail</w:t>
            </w:r>
          </w:p>
        </w:tc>
      </w:tr>
      <w:tr>
        <w:trPr>
          <w:cantSplit w:val="0"/>
          <w:trHeight w:val="30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0D">
            <w:pPr>
              <w:keepNext w:val="1"/>
              <w:spacing w:after="40" w:lineRule="auto"/>
              <w:ind w:left="555" w:right="-1519.251968503937" w:firstLine="705"/>
              <w:jc w:val="center"/>
              <w:rPr>
                <w:sz w:val="24"/>
                <w:szCs w:val="24"/>
              </w:rPr>
            </w:pPr>
            <w:r w:rsidDel="00000000" w:rsidR="00000000" w:rsidRPr="00000000">
              <w:rPr>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0E">
            <w:pPr>
              <w:keepNext w:val="1"/>
              <w:spacing w:after="40" w:lineRule="auto"/>
              <w:ind w:right="1417.2047244094488"/>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0F">
            <w:pPr>
              <w:keepNext w:val="1"/>
              <w:spacing w:after="40" w:lineRule="auto"/>
              <w:ind w:right="1417.2047244094488"/>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0">
            <w:pPr>
              <w:keepNext w:val="1"/>
              <w:spacing w:after="40" w:lineRule="auto"/>
              <w:ind w:left="566.9291338582675" w:right="1417.2047244094488" w:firstLine="705"/>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1">
            <w:pPr>
              <w:keepNext w:val="1"/>
              <w:spacing w:after="40" w:lineRule="auto"/>
              <w:ind w:left="566.9291338582675" w:right="1417.2047244094488" w:firstLine="705"/>
              <w:jc w:val="center"/>
              <w:rPr>
                <w:sz w:val="16"/>
                <w:szCs w:val="16"/>
              </w:rPr>
            </w:pPr>
            <w:r w:rsidDel="00000000" w:rsidR="00000000" w:rsidRPr="00000000">
              <w:rPr>
                <w:rtl w:val="0"/>
              </w:rPr>
            </w:r>
          </w:p>
        </w:tc>
      </w:tr>
      <w:tr>
        <w:trPr>
          <w:cantSplit w:val="0"/>
          <w:trHeight w:val="30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12">
            <w:pPr>
              <w:keepNext w:val="1"/>
              <w:spacing w:after="40" w:lineRule="auto"/>
              <w:ind w:left="555" w:right="-1519.251968503937" w:firstLine="705"/>
              <w:jc w:val="center"/>
              <w:rPr>
                <w:sz w:val="24"/>
                <w:szCs w:val="24"/>
              </w:rPr>
            </w:pPr>
            <w:r w:rsidDel="00000000" w:rsidR="00000000" w:rsidRPr="00000000">
              <w:rPr>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3">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14">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5">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6">
            <w:pPr>
              <w:keepNext w:val="1"/>
              <w:spacing w:after="40" w:lineRule="auto"/>
              <w:ind w:left="566.9291338582675" w:right="1417.2047244094488" w:firstLine="705"/>
              <w:jc w:val="center"/>
              <w:rPr>
                <w:sz w:val="16"/>
                <w:szCs w:val="16"/>
              </w:rPr>
            </w:pPr>
            <w:r w:rsidDel="00000000" w:rsidR="00000000" w:rsidRPr="00000000">
              <w:rPr>
                <w:rtl w:val="0"/>
              </w:rPr>
            </w:r>
          </w:p>
        </w:tc>
      </w:tr>
      <w:tr>
        <w:trPr>
          <w:cantSplit w:val="0"/>
          <w:trHeight w:val="30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17">
            <w:pPr>
              <w:keepNext w:val="1"/>
              <w:spacing w:after="40" w:lineRule="auto"/>
              <w:ind w:left="555" w:right="-1519.251968503937" w:firstLine="705"/>
              <w:jc w:val="center"/>
              <w:rPr>
                <w:sz w:val="24"/>
                <w:szCs w:val="24"/>
              </w:rPr>
            </w:pPr>
            <w:r w:rsidDel="00000000" w:rsidR="00000000" w:rsidRPr="00000000">
              <w:rPr>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8">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19">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A">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B">
            <w:pPr>
              <w:keepNext w:val="1"/>
              <w:spacing w:after="40" w:lineRule="auto"/>
              <w:ind w:left="566.9291338582675" w:right="1417.2047244094488" w:firstLine="705"/>
              <w:jc w:val="center"/>
              <w:rPr>
                <w:sz w:val="16"/>
                <w:szCs w:val="16"/>
              </w:rPr>
            </w:pPr>
            <w:r w:rsidDel="00000000" w:rsidR="00000000" w:rsidRPr="00000000">
              <w:rPr>
                <w:rtl w:val="0"/>
              </w:rPr>
            </w:r>
          </w:p>
        </w:tc>
      </w:tr>
      <w:tr>
        <w:trPr>
          <w:cantSplit w:val="0"/>
          <w:trHeight w:val="30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1C">
            <w:pPr>
              <w:keepNext w:val="1"/>
              <w:spacing w:after="40" w:lineRule="auto"/>
              <w:ind w:left="555" w:right="-1519.251968503937" w:firstLine="705"/>
              <w:jc w:val="center"/>
              <w:rPr>
                <w:sz w:val="24"/>
                <w:szCs w:val="24"/>
              </w:rPr>
            </w:pPr>
            <w:r w:rsidDel="00000000" w:rsidR="00000000" w:rsidRPr="00000000">
              <w:rPr>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D">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1E">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1F">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0">
            <w:pPr>
              <w:keepNext w:val="1"/>
              <w:spacing w:after="40" w:lineRule="auto"/>
              <w:ind w:left="566.9291338582675" w:right="1417.2047244094488" w:firstLine="705"/>
              <w:jc w:val="center"/>
              <w:rPr>
                <w:sz w:val="16"/>
                <w:szCs w:val="16"/>
              </w:rPr>
            </w:pPr>
            <w:r w:rsidDel="00000000" w:rsidR="00000000" w:rsidRPr="00000000">
              <w:rPr>
                <w:rtl w:val="0"/>
              </w:rPr>
            </w:r>
          </w:p>
        </w:tc>
      </w:tr>
      <w:tr>
        <w:trPr>
          <w:cantSplit w:val="0"/>
          <w:trHeight w:val="30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21">
            <w:pPr>
              <w:keepNext w:val="1"/>
              <w:spacing w:after="40" w:lineRule="auto"/>
              <w:ind w:left="555" w:right="-1519.251968503937" w:firstLine="705"/>
              <w:jc w:val="center"/>
              <w:rPr>
                <w:sz w:val="24"/>
                <w:szCs w:val="24"/>
              </w:rPr>
            </w:pPr>
            <w:r w:rsidDel="00000000" w:rsidR="00000000" w:rsidRPr="00000000">
              <w:rPr>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2">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23">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4">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5">
            <w:pPr>
              <w:keepNext w:val="1"/>
              <w:spacing w:after="40" w:lineRule="auto"/>
              <w:ind w:left="566.9291338582675" w:right="1417.2047244094488" w:firstLine="705"/>
              <w:jc w:val="center"/>
              <w:rPr>
                <w:sz w:val="16"/>
                <w:szCs w:val="16"/>
              </w:rPr>
            </w:pPr>
            <w:r w:rsidDel="00000000" w:rsidR="00000000" w:rsidRPr="00000000">
              <w:rPr>
                <w:rtl w:val="0"/>
              </w:rPr>
            </w:r>
          </w:p>
        </w:tc>
      </w:tr>
      <w:tr>
        <w:trPr>
          <w:cantSplit w:val="0"/>
          <w:trHeight w:val="30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26">
            <w:pPr>
              <w:keepNext w:val="1"/>
              <w:spacing w:after="40" w:lineRule="auto"/>
              <w:ind w:left="555" w:right="-1519.251968503937" w:firstLine="705"/>
              <w:jc w:val="center"/>
              <w:rPr>
                <w:sz w:val="24"/>
                <w:szCs w:val="24"/>
              </w:rPr>
            </w:pPr>
            <w:r w:rsidDel="00000000" w:rsidR="00000000" w:rsidRPr="00000000">
              <w:rPr>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7">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28">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9">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A">
            <w:pPr>
              <w:keepNext w:val="1"/>
              <w:spacing w:after="40" w:lineRule="auto"/>
              <w:ind w:left="566.9291338582675" w:right="1417.2047244094488" w:firstLine="705"/>
              <w:jc w:val="center"/>
              <w:rPr>
                <w:sz w:val="16"/>
                <w:szCs w:val="16"/>
              </w:rPr>
            </w:pPr>
            <w:r w:rsidDel="00000000" w:rsidR="00000000" w:rsidRPr="00000000">
              <w:rPr>
                <w:rtl w:val="0"/>
              </w:rPr>
            </w:r>
          </w:p>
        </w:tc>
      </w:tr>
      <w:tr>
        <w:trPr>
          <w:cantSplit w:val="0"/>
          <w:trHeight w:val="336.95312500000006" w:hRule="atLeast"/>
          <w:tblHeader w:val="0"/>
        </w:trPr>
        <w:tc>
          <w:tcPr>
            <w:tcBorders>
              <w:top w:color="000000" w:space="0" w:sz="6" w:val="single"/>
              <w:left w:color="000000" w:space="0" w:sz="6" w:val="single"/>
              <w:bottom w:color="000000" w:space="0" w:sz="6" w:val="single"/>
              <w:right w:color="000000" w:space="0" w:sz="6" w:val="single"/>
            </w:tcBorders>
            <w:tcMar>
              <w:top w:w="0.0" w:type="dxa"/>
            </w:tcMar>
            <w:vAlign w:val="center"/>
          </w:tcPr>
          <w:p w:rsidR="00000000" w:rsidDel="00000000" w:rsidP="00000000" w:rsidRDefault="00000000" w:rsidRPr="00000000" w14:paraId="0000012B">
            <w:pPr>
              <w:keepNext w:val="1"/>
              <w:spacing w:after="40" w:lineRule="auto"/>
              <w:ind w:left="555" w:right="-1519.251968503937" w:firstLine="705"/>
              <w:jc w:val="center"/>
              <w:rPr>
                <w:sz w:val="24"/>
                <w:szCs w:val="24"/>
              </w:rPr>
            </w:pPr>
            <w:r w:rsidDel="00000000" w:rsidR="00000000" w:rsidRPr="00000000">
              <w:rPr>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C">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 w:type="dxa"/>
              <w:bottom w:w="0.0" w:type="dxa"/>
              <w:right w:w="10.0" w:type="dxa"/>
            </w:tcMar>
            <w:vAlign w:val="center"/>
          </w:tcPr>
          <w:p w:rsidR="00000000" w:rsidDel="00000000" w:rsidP="00000000" w:rsidRDefault="00000000" w:rsidRPr="00000000" w14:paraId="0000012D">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E">
            <w:pPr>
              <w:keepNext w:val="1"/>
              <w:spacing w:after="40" w:lineRule="auto"/>
              <w:ind w:left="555" w:right="-1519.251968503937" w:firstLine="705"/>
              <w:jc w:val="center"/>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tcMar>
            <w:vAlign w:val="center"/>
          </w:tcPr>
          <w:p w:rsidR="00000000" w:rsidDel="00000000" w:rsidP="00000000" w:rsidRDefault="00000000" w:rsidRPr="00000000" w14:paraId="0000012F">
            <w:pPr>
              <w:keepNext w:val="1"/>
              <w:spacing w:after="40" w:lineRule="auto"/>
              <w:ind w:left="566.9291338582675" w:right="1417.2047244094488" w:firstLine="705"/>
              <w:jc w:val="center"/>
              <w:rPr>
                <w:sz w:val="16"/>
                <w:szCs w:val="16"/>
              </w:rPr>
            </w:pPr>
            <w:r w:rsidDel="00000000" w:rsidR="00000000" w:rsidRPr="00000000">
              <w:rPr>
                <w:rtl w:val="0"/>
              </w:rPr>
            </w:r>
          </w:p>
        </w:tc>
      </w:tr>
    </w:tbl>
    <w:p w:rsidR="00000000" w:rsidDel="00000000" w:rsidP="00000000" w:rsidRDefault="00000000" w:rsidRPr="00000000" w14:paraId="00000130">
      <w:pPr>
        <w:widowControl w:val="1"/>
        <w:spacing w:after="40" w:lineRule="auto"/>
        <w:ind w:left="1275.5905511811022" w:right="1417.2047244094488" w:firstLine="0"/>
        <w:rPr>
          <w:b w:val="1"/>
          <w:sz w:val="24"/>
          <w:szCs w:val="24"/>
        </w:rPr>
      </w:pPr>
      <w:r w:rsidDel="00000000" w:rsidR="00000000" w:rsidRPr="00000000">
        <w:rPr>
          <w:b w:val="1"/>
          <w:sz w:val="24"/>
          <w:szCs w:val="24"/>
          <w:rtl w:val="0"/>
        </w:rPr>
        <w:t xml:space="preserve">Для общеобразовательных организаций</w:t>
      </w:r>
    </w:p>
    <w:p w:rsidR="00000000" w:rsidDel="00000000" w:rsidP="00000000" w:rsidRDefault="00000000" w:rsidRPr="00000000" w14:paraId="00000131">
      <w:pPr>
        <w:widowControl w:val="1"/>
        <w:spacing w:after="40" w:lineRule="auto"/>
        <w:ind w:left="566.9291338582675" w:right="1417.2047244094488" w:firstLine="705"/>
        <w:jc w:val="both"/>
        <w:rPr>
          <w:sz w:val="24"/>
          <w:szCs w:val="24"/>
        </w:rPr>
      </w:pPr>
      <w:r w:rsidDel="00000000" w:rsidR="00000000" w:rsidRPr="00000000">
        <w:rPr>
          <w:sz w:val="24"/>
          <w:szCs w:val="24"/>
          <w:rtl w:val="0"/>
        </w:rPr>
        <w:t xml:space="preserve">Ответственным за Команду (тренер, сопровождающий и др.) от общеобразовательной организации является </w:t>
      </w:r>
      <w:r w:rsidDel="00000000" w:rsidR="00000000" w:rsidRPr="00000000">
        <w:rPr>
          <w:i w:val="1"/>
          <w:sz w:val="24"/>
          <w:szCs w:val="24"/>
          <w:rtl w:val="0"/>
        </w:rPr>
        <w:t xml:space="preserve">(ФИО, должность, контактный мобильный телефон, e-mail)</w:t>
      </w:r>
      <w:r w:rsidDel="00000000" w:rsidR="00000000" w:rsidRPr="00000000">
        <w:rPr>
          <w:rtl w:val="0"/>
        </w:rPr>
      </w:r>
    </w:p>
    <w:p w:rsidR="00000000" w:rsidDel="00000000" w:rsidP="00000000" w:rsidRDefault="00000000" w:rsidRPr="00000000" w14:paraId="00000132">
      <w:pPr>
        <w:widowControl w:val="1"/>
        <w:spacing w:after="40" w:lineRule="auto"/>
        <w:ind w:left="566.9291338582675" w:right="1417.2047244094488" w:firstLine="705"/>
        <w:rPr>
          <w:sz w:val="24"/>
          <w:szCs w:val="24"/>
        </w:rPr>
      </w:pPr>
      <w:r w:rsidDel="00000000" w:rsidR="00000000" w:rsidRPr="00000000">
        <w:rPr>
          <w:rtl w:val="0"/>
        </w:rPr>
      </w:r>
    </w:p>
    <w:p w:rsidR="00000000" w:rsidDel="00000000" w:rsidP="00000000" w:rsidRDefault="00000000" w:rsidRPr="00000000" w14:paraId="00000133">
      <w:pPr>
        <w:widowControl w:val="1"/>
        <w:spacing w:after="40" w:lineRule="auto"/>
        <w:ind w:left="566.9291338582675" w:right="1417.2047244094488" w:firstLine="705"/>
        <w:rPr>
          <w:sz w:val="24"/>
          <w:szCs w:val="24"/>
        </w:rPr>
      </w:pPr>
      <w:r w:rsidDel="00000000" w:rsidR="00000000" w:rsidRPr="00000000">
        <w:rPr>
          <w:rtl w:val="0"/>
        </w:rPr>
      </w:r>
    </w:p>
    <w:p w:rsidR="00000000" w:rsidDel="00000000" w:rsidP="00000000" w:rsidRDefault="00000000" w:rsidRPr="00000000" w14:paraId="00000134">
      <w:pPr>
        <w:widowControl w:val="1"/>
        <w:spacing w:after="40" w:lineRule="auto"/>
        <w:ind w:left="0" w:right="1417.2047244094488" w:firstLine="0"/>
        <w:rPr>
          <w:sz w:val="24"/>
          <w:szCs w:val="24"/>
        </w:rPr>
      </w:pPr>
      <w:r w:rsidDel="00000000" w:rsidR="00000000" w:rsidRPr="00000000">
        <w:rPr>
          <w:rtl w:val="0"/>
        </w:rPr>
      </w:r>
    </w:p>
    <w:p w:rsidR="00000000" w:rsidDel="00000000" w:rsidP="00000000" w:rsidRDefault="00000000" w:rsidRPr="00000000" w14:paraId="00000135">
      <w:pPr>
        <w:widowControl w:val="1"/>
        <w:spacing w:after="40" w:lineRule="auto"/>
        <w:ind w:left="0" w:right="1417.2047244094488" w:firstLine="0"/>
        <w:rPr>
          <w:sz w:val="24"/>
          <w:szCs w:val="24"/>
        </w:rPr>
      </w:pPr>
      <w:r w:rsidDel="00000000" w:rsidR="00000000" w:rsidRPr="00000000">
        <w:rPr>
          <w:rtl w:val="0"/>
        </w:rPr>
      </w:r>
    </w:p>
    <w:p w:rsidR="00000000" w:rsidDel="00000000" w:rsidP="00000000" w:rsidRDefault="00000000" w:rsidRPr="00000000" w14:paraId="00000136">
      <w:pPr>
        <w:widowControl w:val="1"/>
        <w:tabs>
          <w:tab w:val="center" w:leader="none" w:pos="1712"/>
          <w:tab w:val="center" w:leader="none" w:pos="7485"/>
        </w:tabs>
        <w:spacing w:after="40" w:lineRule="auto"/>
        <w:ind w:left="566.9291338582675" w:right="1417.2047244094488" w:firstLine="0"/>
        <w:rPr>
          <w:sz w:val="24"/>
          <w:szCs w:val="24"/>
        </w:rPr>
      </w:pPr>
      <w:r w:rsidDel="00000000" w:rsidR="00000000" w:rsidRPr="00000000">
        <w:rPr>
          <w:sz w:val="24"/>
          <w:szCs w:val="24"/>
          <w:rtl w:val="0"/>
        </w:rPr>
        <w:tab/>
        <w:t xml:space="preserve">________________________</w:t>
        <w:tab/>
        <w:t xml:space="preserve">________________________________</w:t>
      </w:r>
    </w:p>
    <w:p w:rsidR="00000000" w:rsidDel="00000000" w:rsidP="00000000" w:rsidRDefault="00000000" w:rsidRPr="00000000" w14:paraId="00000137">
      <w:pPr>
        <w:widowControl w:val="1"/>
        <w:tabs>
          <w:tab w:val="center" w:leader="none" w:pos="1712"/>
          <w:tab w:val="center" w:leader="none" w:pos="7505"/>
        </w:tabs>
        <w:spacing w:after="40" w:lineRule="auto"/>
        <w:ind w:left="566.9291338582675" w:right="1417.2047244094488" w:firstLine="0"/>
        <w:rPr>
          <w:sz w:val="24"/>
          <w:szCs w:val="24"/>
        </w:rPr>
      </w:pPr>
      <w:r w:rsidDel="00000000" w:rsidR="00000000" w:rsidRPr="00000000">
        <w:rPr>
          <w:sz w:val="18"/>
          <w:szCs w:val="18"/>
          <w:rtl w:val="0"/>
        </w:rPr>
        <w:t xml:space="preserve">      (подпись Капитана Команды)</w:t>
      </w:r>
      <w:r w:rsidDel="00000000" w:rsidR="00000000" w:rsidRPr="00000000">
        <w:rPr>
          <w:sz w:val="24"/>
          <w:szCs w:val="24"/>
          <w:rtl w:val="0"/>
        </w:rPr>
        <w:tab/>
      </w:r>
      <w:r w:rsidDel="00000000" w:rsidR="00000000" w:rsidRPr="00000000">
        <w:rPr>
          <w:sz w:val="18"/>
          <w:szCs w:val="18"/>
          <w:rtl w:val="0"/>
        </w:rPr>
        <w:t xml:space="preserve">(расшифровка подписи)</w:t>
      </w:r>
      <w:r w:rsidDel="00000000" w:rsidR="00000000" w:rsidRPr="00000000">
        <w:rPr>
          <w:rtl w:val="0"/>
        </w:rPr>
      </w:r>
    </w:p>
    <w:p w:rsidR="00000000" w:rsidDel="00000000" w:rsidP="00000000" w:rsidRDefault="00000000" w:rsidRPr="00000000" w14:paraId="00000138">
      <w:pPr>
        <w:widowControl w:val="1"/>
        <w:tabs>
          <w:tab w:val="center" w:leader="none" w:pos="1712"/>
          <w:tab w:val="center" w:leader="none" w:pos="7483"/>
        </w:tabs>
        <w:spacing w:after="40" w:lineRule="auto"/>
        <w:ind w:left="566.9291338582675" w:right="1417.2047244094488"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39">
      <w:pPr>
        <w:widowControl w:val="1"/>
        <w:spacing w:after="40" w:lineRule="auto"/>
        <w:ind w:left="566.9291338582675" w:right="1417.2047244094488" w:firstLine="0"/>
        <w:rPr>
          <w:sz w:val="24"/>
          <w:szCs w:val="24"/>
        </w:rPr>
      </w:pPr>
      <w:r w:rsidDel="00000000" w:rsidR="00000000" w:rsidRPr="00000000">
        <w:rPr>
          <w:rtl w:val="0"/>
        </w:rPr>
      </w:r>
    </w:p>
    <w:p w:rsidR="00000000" w:rsidDel="00000000" w:rsidP="00000000" w:rsidRDefault="00000000" w:rsidRPr="00000000" w14:paraId="0000013A">
      <w:pPr>
        <w:widowControl w:val="1"/>
        <w:tabs>
          <w:tab w:val="center" w:leader="none" w:pos="1712"/>
          <w:tab w:val="center" w:leader="none" w:pos="7485"/>
        </w:tabs>
        <w:spacing w:after="40" w:lineRule="auto"/>
        <w:ind w:left="566.9291338582675" w:right="1417.2047244094488" w:firstLine="0"/>
        <w:rPr>
          <w:sz w:val="24"/>
          <w:szCs w:val="24"/>
        </w:rPr>
      </w:pPr>
      <w:r w:rsidDel="00000000" w:rsidR="00000000" w:rsidRPr="00000000">
        <w:rPr>
          <w:sz w:val="24"/>
          <w:szCs w:val="24"/>
          <w:rtl w:val="0"/>
        </w:rPr>
        <w:tab/>
        <w:t xml:space="preserve">________________________</w:t>
        <w:tab/>
        <w:t xml:space="preserve">________________________________</w:t>
      </w:r>
    </w:p>
    <w:p w:rsidR="00000000" w:rsidDel="00000000" w:rsidP="00000000" w:rsidRDefault="00000000" w:rsidRPr="00000000" w14:paraId="0000013B">
      <w:pPr>
        <w:widowControl w:val="1"/>
        <w:tabs>
          <w:tab w:val="center" w:leader="none" w:pos="1280.0000000000002"/>
          <w:tab w:val="center" w:leader="none" w:pos="7483"/>
        </w:tabs>
        <w:spacing w:after="40" w:lineRule="auto"/>
        <w:ind w:left="566.9291338582675" w:right="1417.2047244094488" w:firstLine="0"/>
        <w:rPr>
          <w:sz w:val="24"/>
          <w:szCs w:val="24"/>
        </w:rPr>
      </w:pPr>
      <w:r w:rsidDel="00000000" w:rsidR="00000000" w:rsidRPr="00000000">
        <w:rPr>
          <w:sz w:val="24"/>
          <w:szCs w:val="24"/>
          <w:rtl w:val="0"/>
        </w:rPr>
        <w:t xml:space="preserve"> </w:t>
      </w:r>
      <w:r w:rsidDel="00000000" w:rsidR="00000000" w:rsidRPr="00000000">
        <w:rPr>
          <w:sz w:val="18"/>
          <w:szCs w:val="18"/>
          <w:rtl w:val="0"/>
        </w:rPr>
        <w:t xml:space="preserve">(подпись Руководителя организации)                                                                      (расшифровка подписи)</w:t>
      </w:r>
      <w:r w:rsidDel="00000000" w:rsidR="00000000" w:rsidRPr="00000000">
        <w:rPr>
          <w:rtl w:val="0"/>
        </w:rPr>
      </w:r>
    </w:p>
    <w:p w:rsidR="00000000" w:rsidDel="00000000" w:rsidP="00000000" w:rsidRDefault="00000000" w:rsidRPr="00000000" w14:paraId="0000013C">
      <w:pPr>
        <w:widowControl w:val="1"/>
        <w:tabs>
          <w:tab w:val="center" w:leader="none" w:pos="1712"/>
          <w:tab w:val="center" w:leader="none" w:pos="7483"/>
        </w:tabs>
        <w:spacing w:after="40" w:lineRule="auto"/>
        <w:ind w:left="566.9291338582675" w:right="1417.2047244094488" w:firstLine="0"/>
        <w:rPr>
          <w:sz w:val="24"/>
          <w:szCs w:val="24"/>
        </w:rPr>
      </w:pPr>
      <w:r w:rsidDel="00000000" w:rsidR="00000000" w:rsidRPr="00000000">
        <w:rPr>
          <w:rtl w:val="0"/>
        </w:rPr>
      </w:r>
    </w:p>
    <w:p w:rsidR="00000000" w:rsidDel="00000000" w:rsidP="00000000" w:rsidRDefault="00000000" w:rsidRPr="00000000" w14:paraId="0000013D">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Приложение 4</w:t>
      </w:r>
    </w:p>
    <w:p w:rsidR="00000000" w:rsidDel="00000000" w:rsidP="00000000" w:rsidRDefault="00000000" w:rsidRPr="00000000" w14:paraId="0000013E">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к Положению о проведении </w:t>
      </w:r>
    </w:p>
    <w:p w:rsidR="00000000" w:rsidDel="00000000" w:rsidP="00000000" w:rsidRDefault="00000000" w:rsidRPr="00000000" w14:paraId="0000013F">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межрегиональных с</w:t>
      </w:r>
      <w:r w:rsidDel="00000000" w:rsidR="00000000" w:rsidRPr="00000000">
        <w:rPr>
          <w:sz w:val="24"/>
          <w:szCs w:val="24"/>
          <w:rtl w:val="0"/>
        </w:rPr>
        <w:t xml:space="preserve">оревнований в области </w:t>
      </w:r>
    </w:p>
    <w:p w:rsidR="00000000" w:rsidDel="00000000" w:rsidP="00000000" w:rsidRDefault="00000000" w:rsidRPr="00000000" w14:paraId="00000140">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информационной безопасности </w:t>
      </w:r>
    </w:p>
    <w:p w:rsidR="00000000" w:rsidDel="00000000" w:rsidP="00000000" w:rsidRDefault="00000000" w:rsidRPr="00000000" w14:paraId="00000141">
      <w:pPr>
        <w:widowControl w:val="1"/>
        <w:spacing w:after="40" w:lineRule="auto"/>
        <w:ind w:left="566.9291338582675" w:right="1417.2047244094488" w:firstLine="705"/>
        <w:jc w:val="right"/>
        <w:rPr>
          <w:color w:val="ff0000"/>
          <w:sz w:val="24"/>
          <w:szCs w:val="24"/>
        </w:rPr>
      </w:pPr>
      <w:r w:rsidDel="00000000" w:rsidR="00000000" w:rsidRPr="00000000">
        <w:rPr>
          <w:sz w:val="24"/>
          <w:szCs w:val="24"/>
          <w:rtl w:val="0"/>
        </w:rPr>
        <w:t xml:space="preserve">«CenterCTF 2025»</w:t>
      </w:r>
      <w:r w:rsidDel="00000000" w:rsidR="00000000" w:rsidRPr="00000000">
        <w:rPr>
          <w:rtl w:val="0"/>
        </w:rPr>
      </w:r>
    </w:p>
    <w:p w:rsidR="00000000" w:rsidDel="00000000" w:rsidP="00000000" w:rsidRDefault="00000000" w:rsidRPr="00000000" w14:paraId="00000142">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43">
      <w:pPr>
        <w:widowControl w:val="1"/>
        <w:ind w:left="566.9291338582675" w:right="1417.2047244094488" w:firstLine="705"/>
        <w:jc w:val="center"/>
        <w:rPr>
          <w:sz w:val="24"/>
          <w:szCs w:val="24"/>
        </w:rPr>
      </w:pPr>
      <w:r w:rsidDel="00000000" w:rsidR="00000000" w:rsidRPr="00000000">
        <w:rPr>
          <w:rtl w:val="0"/>
        </w:rPr>
      </w:r>
    </w:p>
    <w:p w:rsidR="00000000" w:rsidDel="00000000" w:rsidP="00000000" w:rsidRDefault="00000000" w:rsidRPr="00000000" w14:paraId="00000144">
      <w:pPr>
        <w:widowControl w:val="1"/>
        <w:ind w:left="566.9291338582675" w:right="1417.2047244094488" w:firstLine="705"/>
        <w:jc w:val="center"/>
        <w:rPr>
          <w:sz w:val="24"/>
          <w:szCs w:val="24"/>
        </w:rPr>
      </w:pPr>
      <w:r w:rsidDel="00000000" w:rsidR="00000000" w:rsidRPr="00000000">
        <w:rPr>
          <w:rtl w:val="0"/>
        </w:rPr>
      </w:r>
    </w:p>
    <w:p w:rsidR="00000000" w:rsidDel="00000000" w:rsidP="00000000" w:rsidRDefault="00000000" w:rsidRPr="00000000" w14:paraId="00000145">
      <w:pPr>
        <w:widowControl w:val="1"/>
        <w:ind w:left="566.9291338582675" w:right="1417.2047244094488" w:firstLine="705"/>
        <w:jc w:val="center"/>
        <w:rPr>
          <w:b w:val="1"/>
          <w:sz w:val="24"/>
          <w:szCs w:val="24"/>
        </w:rPr>
      </w:pPr>
      <w:r w:rsidDel="00000000" w:rsidR="00000000" w:rsidRPr="00000000">
        <w:rPr>
          <w:b w:val="1"/>
          <w:sz w:val="24"/>
          <w:szCs w:val="24"/>
          <w:rtl w:val="0"/>
        </w:rPr>
        <w:t xml:space="preserve">ПЕРЕЧЕНЬ ДОКУМЕНТОВ, </w:t>
        <w:br w:type="textWrapping"/>
        <w:t xml:space="preserve">НЕОБХОДИМЫХ ДЛЯ ОЧНОЙ РЕГИСТРАЦИИ КОМАНДЫ</w:t>
      </w:r>
    </w:p>
    <w:p w:rsidR="00000000" w:rsidDel="00000000" w:rsidP="00000000" w:rsidRDefault="00000000" w:rsidRPr="00000000" w14:paraId="00000146">
      <w:pPr>
        <w:widowControl w:val="1"/>
        <w:ind w:left="566.9291338582675" w:right="1417.2047244094488" w:firstLine="705"/>
        <w:rPr>
          <w:b w:val="1"/>
          <w:sz w:val="24"/>
          <w:szCs w:val="24"/>
        </w:rPr>
      </w:pPr>
      <w:r w:rsidDel="00000000" w:rsidR="00000000" w:rsidRPr="00000000">
        <w:rPr>
          <w:rtl w:val="0"/>
        </w:rPr>
      </w:r>
    </w:p>
    <w:p w:rsidR="00000000" w:rsidDel="00000000" w:rsidP="00000000" w:rsidRDefault="00000000" w:rsidRPr="00000000" w14:paraId="00000147">
      <w:pPr>
        <w:widowControl w:val="1"/>
        <w:ind w:left="566.9291338582675" w:right="1417.2047244094488" w:firstLine="705"/>
        <w:rPr>
          <w:b w:val="1"/>
          <w:sz w:val="24"/>
          <w:szCs w:val="24"/>
        </w:rPr>
      </w:pPr>
      <w:r w:rsidDel="00000000" w:rsidR="00000000" w:rsidRPr="00000000">
        <w:rPr>
          <w:rtl w:val="0"/>
        </w:rPr>
      </w:r>
    </w:p>
    <w:p w:rsidR="00000000" w:rsidDel="00000000" w:rsidP="00000000" w:rsidRDefault="00000000" w:rsidRPr="00000000" w14:paraId="00000148">
      <w:pPr>
        <w:widowControl w:val="1"/>
        <w:numPr>
          <w:ilvl w:val="0"/>
          <w:numId w:val="1"/>
        </w:numPr>
        <w:ind w:left="566.9291338582675" w:right="992.0078740157493" w:firstLine="0"/>
        <w:rPr>
          <w:sz w:val="24"/>
          <w:szCs w:val="24"/>
        </w:rPr>
      </w:pPr>
      <w:r w:rsidDel="00000000" w:rsidR="00000000" w:rsidRPr="00000000">
        <w:rPr>
          <w:sz w:val="24"/>
          <w:szCs w:val="24"/>
          <w:rtl w:val="0"/>
        </w:rPr>
        <w:t xml:space="preserve">Заявка от учебного заведения на участие Команды в очном этапе соревнований CenterCTF 2025 (оригинал).</w:t>
      </w:r>
    </w:p>
    <w:p w:rsidR="00000000" w:rsidDel="00000000" w:rsidP="00000000" w:rsidRDefault="00000000" w:rsidRPr="00000000" w14:paraId="00000149">
      <w:pPr>
        <w:widowControl w:val="1"/>
        <w:numPr>
          <w:ilvl w:val="0"/>
          <w:numId w:val="1"/>
        </w:numPr>
        <w:ind w:left="566.9291338582675" w:right="1417.2047244094488" w:firstLine="0"/>
        <w:rPr>
          <w:sz w:val="24"/>
          <w:szCs w:val="24"/>
        </w:rPr>
      </w:pPr>
      <w:r w:rsidDel="00000000" w:rsidR="00000000" w:rsidRPr="00000000">
        <w:rPr>
          <w:sz w:val="24"/>
          <w:szCs w:val="24"/>
          <w:rtl w:val="0"/>
        </w:rPr>
        <w:t xml:space="preserve">Студенческий билет (оригинал).</w:t>
      </w:r>
    </w:p>
    <w:p w:rsidR="00000000" w:rsidDel="00000000" w:rsidP="00000000" w:rsidRDefault="00000000" w:rsidRPr="00000000" w14:paraId="0000014A">
      <w:pPr>
        <w:widowControl w:val="1"/>
        <w:ind w:left="566.9291338582675" w:right="1417.2047244094488" w:firstLine="0"/>
        <w:jc w:val="both"/>
        <w:rPr>
          <w:sz w:val="24"/>
          <w:szCs w:val="24"/>
        </w:rPr>
      </w:pPr>
      <w:r w:rsidDel="00000000" w:rsidR="00000000" w:rsidRPr="00000000">
        <w:rPr>
          <w:rtl w:val="0"/>
        </w:rPr>
      </w:r>
    </w:p>
    <w:p w:rsidR="00000000" w:rsidDel="00000000" w:rsidP="00000000" w:rsidRDefault="00000000" w:rsidRPr="00000000" w14:paraId="0000014B">
      <w:pPr>
        <w:widowControl w:val="1"/>
        <w:ind w:left="566.9291338582675" w:right="1417.2047244094488" w:firstLine="705"/>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C">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Приложение 5</w:t>
      </w:r>
    </w:p>
    <w:p w:rsidR="00000000" w:rsidDel="00000000" w:rsidP="00000000" w:rsidRDefault="00000000" w:rsidRPr="00000000" w14:paraId="0000014D">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к Положению о проведении </w:t>
      </w:r>
    </w:p>
    <w:p w:rsidR="00000000" w:rsidDel="00000000" w:rsidP="00000000" w:rsidRDefault="00000000" w:rsidRPr="00000000" w14:paraId="0000014E">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межрегиональных соревнований в области </w:t>
      </w:r>
    </w:p>
    <w:p w:rsidR="00000000" w:rsidDel="00000000" w:rsidP="00000000" w:rsidRDefault="00000000" w:rsidRPr="00000000" w14:paraId="0000014F">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информационной безопасности </w:t>
      </w:r>
    </w:p>
    <w:p w:rsidR="00000000" w:rsidDel="00000000" w:rsidP="00000000" w:rsidRDefault="00000000" w:rsidRPr="00000000" w14:paraId="00000150">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«CenterCTF 2025»</w:t>
      </w:r>
    </w:p>
    <w:p w:rsidR="00000000" w:rsidDel="00000000" w:rsidP="00000000" w:rsidRDefault="00000000" w:rsidRPr="00000000" w14:paraId="00000151">
      <w:pPr>
        <w:widowControl w:val="1"/>
        <w:spacing w:after="40" w:lineRule="auto"/>
        <w:ind w:left="0" w:right="1417.2047244094488" w:firstLine="0"/>
        <w:jc w:val="left"/>
        <w:rPr>
          <w:b w:val="1"/>
          <w:sz w:val="24"/>
          <w:szCs w:val="24"/>
        </w:rPr>
      </w:pPr>
      <w:r w:rsidDel="00000000" w:rsidR="00000000" w:rsidRPr="00000000">
        <w:rPr>
          <w:rtl w:val="0"/>
        </w:rPr>
      </w:r>
    </w:p>
    <w:p w:rsidR="00000000" w:rsidDel="00000000" w:rsidP="00000000" w:rsidRDefault="00000000" w:rsidRPr="00000000" w14:paraId="00000152">
      <w:pPr>
        <w:widowControl w:val="1"/>
        <w:spacing w:after="40" w:lineRule="auto"/>
        <w:ind w:left="566.9291338582675" w:right="1417.2047244094488" w:firstLine="705"/>
        <w:jc w:val="right"/>
        <w:rPr>
          <w:b w:val="1"/>
          <w:sz w:val="24"/>
          <w:szCs w:val="24"/>
        </w:rPr>
      </w:pPr>
      <w:r w:rsidDel="00000000" w:rsidR="00000000" w:rsidRPr="00000000">
        <w:rPr>
          <w:rtl w:val="0"/>
        </w:rPr>
      </w:r>
    </w:p>
    <w:p w:rsidR="00000000" w:rsidDel="00000000" w:rsidP="00000000" w:rsidRDefault="00000000" w:rsidRPr="00000000" w14:paraId="00000153">
      <w:pPr>
        <w:widowControl w:val="1"/>
        <w:ind w:left="566.9291338582675" w:right="1417.2047244094488" w:firstLine="705"/>
        <w:jc w:val="center"/>
        <w:rPr>
          <w:b w:val="1"/>
          <w:sz w:val="24"/>
          <w:szCs w:val="24"/>
        </w:rPr>
      </w:pPr>
      <w:r w:rsidDel="00000000" w:rsidR="00000000" w:rsidRPr="00000000">
        <w:rPr>
          <w:b w:val="1"/>
          <w:sz w:val="24"/>
          <w:szCs w:val="24"/>
          <w:rtl w:val="0"/>
        </w:rPr>
        <w:t xml:space="preserve">СОГЛАСИЕ </w:t>
      </w:r>
      <w:r w:rsidDel="00000000" w:rsidR="00000000" w:rsidRPr="00000000">
        <w:rPr>
          <w:sz w:val="24"/>
          <w:szCs w:val="24"/>
          <w:rtl w:val="0"/>
        </w:rPr>
        <w:br w:type="textWrapping"/>
      </w:r>
      <w:r w:rsidDel="00000000" w:rsidR="00000000" w:rsidRPr="00000000">
        <w:rPr>
          <w:b w:val="1"/>
          <w:sz w:val="24"/>
          <w:szCs w:val="24"/>
          <w:rtl w:val="0"/>
        </w:rPr>
        <w:t xml:space="preserve">НА ОБРАБОТКУ ПЕРСОНАЛЬНЫХ ДАННЫХ </w:t>
      </w:r>
    </w:p>
    <w:p w:rsidR="00000000" w:rsidDel="00000000" w:rsidP="00000000" w:rsidRDefault="00000000" w:rsidRPr="00000000" w14:paraId="00000154">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55">
      <w:pPr>
        <w:widowControl w:val="1"/>
        <w:ind w:left="566.9291338582675" w:right="1417.2047244094488" w:firstLine="705"/>
        <w:rPr>
          <w:sz w:val="24"/>
          <w:szCs w:val="24"/>
        </w:rPr>
      </w:pPr>
      <w:r w:rsidDel="00000000" w:rsidR="00000000" w:rsidRPr="00000000">
        <w:rPr>
          <w:sz w:val="24"/>
          <w:szCs w:val="24"/>
          <w:rtl w:val="0"/>
        </w:rPr>
        <w:t xml:space="preserve">Я, __________________________________________________________________, __________________________________ серия __________ № ______________________</w:t>
      </w:r>
    </w:p>
    <w:p w:rsidR="00000000" w:rsidDel="00000000" w:rsidP="00000000" w:rsidRDefault="00000000" w:rsidRPr="00000000" w14:paraId="00000156">
      <w:pPr>
        <w:widowControl w:val="1"/>
        <w:ind w:left="566.9291338582675" w:right="1417.2047244094488" w:firstLine="0"/>
        <w:jc w:val="both"/>
        <w:rPr>
          <w:sz w:val="24"/>
          <w:szCs w:val="24"/>
        </w:rPr>
      </w:pPr>
      <w:r w:rsidDel="00000000" w:rsidR="00000000" w:rsidRPr="00000000">
        <w:rPr>
          <w:i w:val="1"/>
          <w:sz w:val="24"/>
          <w:szCs w:val="24"/>
          <w:vertAlign w:val="superscript"/>
          <w:rtl w:val="0"/>
        </w:rPr>
        <w:t xml:space="preserve">      (вид основного документа, удостоверяющего личность)</w:t>
      </w:r>
      <w:r w:rsidDel="00000000" w:rsidR="00000000" w:rsidRPr="00000000">
        <w:rPr>
          <w:rtl w:val="0"/>
        </w:rPr>
      </w:r>
    </w:p>
    <w:p w:rsidR="00000000" w:rsidDel="00000000" w:rsidP="00000000" w:rsidRDefault="00000000" w:rsidRPr="00000000" w14:paraId="00000157">
      <w:pPr>
        <w:widowControl w:val="1"/>
        <w:ind w:left="566.9291338582675" w:right="1417.2047244094488" w:firstLine="0"/>
        <w:jc w:val="both"/>
        <w:rPr>
          <w:sz w:val="24"/>
          <w:szCs w:val="24"/>
        </w:rPr>
      </w:pPr>
      <w:r w:rsidDel="00000000" w:rsidR="00000000" w:rsidRPr="00000000">
        <w:rPr>
          <w:sz w:val="24"/>
          <w:szCs w:val="24"/>
          <w:rtl w:val="0"/>
        </w:rPr>
        <w:t xml:space="preserve">выдан __________________________________________</w:t>
      </w:r>
      <w:r w:rsidDel="00000000" w:rsidR="00000000" w:rsidRPr="00000000">
        <w:rPr>
          <w:i w:val="1"/>
          <w:sz w:val="24"/>
          <w:szCs w:val="24"/>
          <w:rtl w:val="0"/>
        </w:rPr>
        <w:t xml:space="preserve">___________________________</w:t>
      </w:r>
      <w:r w:rsidDel="00000000" w:rsidR="00000000" w:rsidRPr="00000000">
        <w:rPr>
          <w:sz w:val="24"/>
          <w:szCs w:val="24"/>
          <w:rtl w:val="0"/>
        </w:rPr>
        <w:t xml:space="preserve">,</w:t>
      </w:r>
    </w:p>
    <w:p w:rsidR="00000000" w:rsidDel="00000000" w:rsidP="00000000" w:rsidRDefault="00000000" w:rsidRPr="00000000" w14:paraId="00000158">
      <w:pPr>
        <w:widowControl w:val="1"/>
        <w:ind w:left="566.9291338582675" w:right="1417.2047244094488" w:firstLine="0"/>
        <w:jc w:val="center"/>
        <w:rPr>
          <w:sz w:val="24"/>
          <w:szCs w:val="24"/>
        </w:rPr>
      </w:pPr>
      <w:r w:rsidDel="00000000" w:rsidR="00000000" w:rsidRPr="00000000">
        <w:rPr>
          <w:i w:val="1"/>
          <w:sz w:val="24"/>
          <w:szCs w:val="24"/>
          <w:vertAlign w:val="superscript"/>
          <w:rtl w:val="0"/>
        </w:rPr>
        <w:t xml:space="preserve">(когда и кем выдан)</w:t>
      </w:r>
      <w:r w:rsidDel="00000000" w:rsidR="00000000" w:rsidRPr="00000000">
        <w:rPr>
          <w:rtl w:val="0"/>
        </w:rPr>
      </w:r>
    </w:p>
    <w:p w:rsidR="00000000" w:rsidDel="00000000" w:rsidP="00000000" w:rsidRDefault="00000000" w:rsidRPr="00000000" w14:paraId="00000159">
      <w:pPr>
        <w:widowControl w:val="1"/>
        <w:ind w:left="566.9291338582675" w:right="1417.2047244094488" w:firstLine="0"/>
        <w:jc w:val="both"/>
        <w:rPr>
          <w:sz w:val="24"/>
          <w:szCs w:val="24"/>
        </w:rPr>
      </w:pPr>
      <w:r w:rsidDel="00000000" w:rsidR="00000000" w:rsidRPr="00000000">
        <w:rPr>
          <w:sz w:val="24"/>
          <w:szCs w:val="24"/>
          <w:rtl w:val="0"/>
        </w:rPr>
        <w:t xml:space="preserve">проживающий(ая) по адресу __________________________________________________</w:t>
      </w:r>
    </w:p>
    <w:p w:rsidR="00000000" w:rsidDel="00000000" w:rsidP="00000000" w:rsidRDefault="00000000" w:rsidRPr="00000000" w14:paraId="0000015A">
      <w:pPr>
        <w:widowControl w:val="1"/>
        <w:ind w:left="566.9291338582675" w:right="1417.2047244094488" w:firstLine="0"/>
        <w:jc w:val="both"/>
        <w:rPr>
          <w:sz w:val="24"/>
          <w:szCs w:val="24"/>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15B">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5C">
      <w:pPr>
        <w:widowControl w:val="1"/>
        <w:ind w:left="566.9291338582675" w:right="1417.2047244094488" w:firstLine="0"/>
        <w:jc w:val="both"/>
        <w:rPr>
          <w:sz w:val="24"/>
          <w:szCs w:val="24"/>
        </w:rPr>
      </w:pPr>
      <w:r w:rsidDel="00000000" w:rsidR="00000000" w:rsidRPr="00000000">
        <w:rPr>
          <w:sz w:val="24"/>
          <w:szCs w:val="24"/>
          <w:rtl w:val="0"/>
        </w:rPr>
        <w:t xml:space="preserve">в соответствии с Федеральным законом от 27.07.2006 № 152-ФЗ «О персональных данных» даю согласие Ассоциации руководителей служб информационной безопасности (далее – Оператор) на обработку моих персональных данных/персональных данных представляемого лица. </w:t>
      </w:r>
    </w:p>
    <w:p w:rsidR="00000000" w:rsidDel="00000000" w:rsidP="00000000" w:rsidRDefault="00000000" w:rsidRPr="00000000" w14:paraId="0000015D">
      <w:pPr>
        <w:widowControl w:val="1"/>
        <w:shd w:fill="ffffff" w:val="clear"/>
        <w:ind w:left="566.9291338582675" w:right="1417.2047244094488" w:firstLine="705"/>
        <w:jc w:val="both"/>
        <w:rPr>
          <w:sz w:val="24"/>
          <w:szCs w:val="24"/>
        </w:rPr>
      </w:pPr>
      <w:r w:rsidDel="00000000" w:rsidR="00000000" w:rsidRPr="00000000">
        <w:rPr>
          <w:sz w:val="24"/>
          <w:szCs w:val="24"/>
          <w:rtl w:val="0"/>
        </w:rPr>
        <w:t xml:space="preserve">Настоящее согласие на обработку Персональных данных дается свободно, своей волей и в своих интересах/в интересах представляемого лица и означает, что Персональные данные могут обрабатываться Организаторами, Оператором и (или) иным(-и) лицом(-ами), привлеченными им(и) в целях проведения Соревнований. </w:t>
      </w:r>
    </w:p>
    <w:p w:rsidR="00000000" w:rsidDel="00000000" w:rsidP="00000000" w:rsidRDefault="00000000" w:rsidRPr="00000000" w14:paraId="0000015E">
      <w:pPr>
        <w:widowControl w:val="1"/>
        <w:shd w:fill="ffffff" w:val="clear"/>
        <w:ind w:left="566.9291338582675" w:right="1417.2047244094488" w:firstLine="705"/>
        <w:jc w:val="both"/>
        <w:rPr>
          <w:sz w:val="24"/>
          <w:szCs w:val="24"/>
        </w:rPr>
      </w:pPr>
      <w:r w:rsidDel="00000000" w:rsidR="00000000" w:rsidRPr="00000000">
        <w:rPr>
          <w:sz w:val="24"/>
          <w:szCs w:val="24"/>
          <w:rtl w:val="0"/>
        </w:rPr>
        <w:t xml:space="preserve">Данное согласие может быть отозвано в любой момент по моему письменному заявлению. </w:t>
      </w:r>
    </w:p>
    <w:p w:rsidR="00000000" w:rsidDel="00000000" w:rsidP="00000000" w:rsidRDefault="00000000" w:rsidRPr="00000000" w14:paraId="0000015F">
      <w:pPr>
        <w:widowControl w:val="1"/>
        <w:ind w:left="566.9291338582675" w:right="1417.2047244094488" w:firstLine="705"/>
        <w:jc w:val="both"/>
        <w:rPr>
          <w:sz w:val="24"/>
          <w:szCs w:val="24"/>
        </w:rPr>
      </w:pPr>
      <w:r w:rsidDel="00000000" w:rsidR="00000000" w:rsidRPr="00000000">
        <w:rPr>
          <w:sz w:val="24"/>
          <w:szCs w:val="24"/>
          <w:rtl w:val="0"/>
        </w:rPr>
        <w:t xml:space="preserve">Предоставляю Оператору право осуществлять все действия (операции),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дается в целях проведения Оператором Соревнований. 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нормативными документами Соревнований, передавать их уполномоченным органам, размещать информацию в СМИ и в информационно-телекоммуникационной сети Интернет.</w:t>
      </w:r>
    </w:p>
    <w:p w:rsidR="00000000" w:rsidDel="00000000" w:rsidP="00000000" w:rsidRDefault="00000000" w:rsidRPr="00000000" w14:paraId="00000160">
      <w:pPr>
        <w:widowControl w:val="1"/>
        <w:ind w:left="566.9291338582675" w:right="1417.2047244094488" w:firstLine="705"/>
        <w:jc w:val="both"/>
        <w:rPr>
          <w:sz w:val="24"/>
          <w:szCs w:val="24"/>
        </w:rPr>
      </w:pPr>
      <w:r w:rsidDel="00000000" w:rsidR="00000000" w:rsidRPr="00000000">
        <w:rPr>
          <w:sz w:val="24"/>
          <w:szCs w:val="24"/>
          <w:rtl w:val="0"/>
        </w:rPr>
        <w:t xml:space="preserve">Согласие распространяется на следующие персональные данные: фамилия, имя и отчество субъекта персональных данных; год, месяц и дата рождения субъекта персональных данных; наименование образовательной организации, осуществляющей обучение субъекта персональных данных; контактные данные (телефон, адрес электронной почты) субъекта персональных данных, а также любая иная информация (в том числе материалы фото и видео съемки), относящаяся к личности субъекта персональных данных, доступная, либо известная в любой конкретный момент времени Оператору.</w:t>
      </w:r>
    </w:p>
    <w:p w:rsidR="00000000" w:rsidDel="00000000" w:rsidP="00000000" w:rsidRDefault="00000000" w:rsidRPr="00000000" w14:paraId="00000161">
      <w:pPr>
        <w:widowControl w:val="1"/>
        <w:shd w:fill="ffffff" w:val="clear"/>
        <w:ind w:left="566.9291338582675" w:right="1417.2047244094488" w:firstLine="705"/>
        <w:jc w:val="both"/>
        <w:rPr>
          <w:sz w:val="24"/>
          <w:szCs w:val="24"/>
        </w:rPr>
      </w:pPr>
      <w:r w:rsidDel="00000000" w:rsidR="00000000" w:rsidRPr="00000000">
        <w:rPr>
          <w:sz w:val="24"/>
          <w:szCs w:val="24"/>
          <w:rtl w:val="0"/>
        </w:rPr>
        <w:t xml:space="preserve">Я проинформирован, что Оператор гарантирует обработку персональных данных субъекта персональных данных в соответствии с действующим законодательством Российской Федерации как неавтоматизированным, так и автоматизированным способом.</w:t>
      </w:r>
    </w:p>
    <w:p w:rsidR="00000000" w:rsidDel="00000000" w:rsidP="00000000" w:rsidRDefault="00000000" w:rsidRPr="00000000" w14:paraId="00000162">
      <w:pPr>
        <w:widowControl w:val="1"/>
        <w:shd w:fill="ffffff" w:val="clear"/>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63">
      <w:pPr>
        <w:widowControl w:val="1"/>
        <w:shd w:fill="ffffff" w:val="clear"/>
        <w:ind w:left="566.9291338582675" w:right="1417.2047244094488" w:firstLine="705"/>
        <w:jc w:val="both"/>
        <w:rPr>
          <w:sz w:val="24"/>
          <w:szCs w:val="24"/>
        </w:rPr>
      </w:pPr>
      <w:r w:rsidDel="00000000" w:rsidR="00000000" w:rsidRPr="00000000">
        <w:rPr>
          <w:sz w:val="24"/>
          <w:szCs w:val="24"/>
          <w:rtl w:val="0"/>
        </w:rPr>
        <w:t xml:space="preserve">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164">
      <w:pPr>
        <w:widowControl w:val="1"/>
        <w:shd w:fill="ffffff" w:val="clear"/>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65">
      <w:pPr>
        <w:widowControl w:val="1"/>
        <w:shd w:fill="ffffff" w:val="clear"/>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66">
      <w:pPr>
        <w:widowControl w:val="1"/>
        <w:shd w:fill="ffffff" w:val="clear"/>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67">
      <w:pPr>
        <w:widowControl w:val="1"/>
        <w:shd w:fill="ffffff" w:val="clear"/>
        <w:ind w:left="0" w:right="1417.2047244094488" w:firstLine="0"/>
        <w:jc w:val="both"/>
        <w:rPr>
          <w:sz w:val="24"/>
          <w:szCs w:val="24"/>
        </w:rPr>
      </w:pPr>
      <w:r w:rsidDel="00000000" w:rsidR="00000000" w:rsidRPr="00000000">
        <w:rPr>
          <w:rtl w:val="0"/>
        </w:rPr>
      </w:r>
    </w:p>
    <w:p w:rsidR="00000000" w:rsidDel="00000000" w:rsidP="00000000" w:rsidRDefault="00000000" w:rsidRPr="00000000" w14:paraId="00000168">
      <w:pPr>
        <w:widowControl w:val="1"/>
        <w:shd w:fill="ffffff" w:val="clear"/>
        <w:ind w:left="566.9291338582675" w:right="1417.2047244094488" w:firstLine="0"/>
        <w:jc w:val="both"/>
        <w:rPr>
          <w:sz w:val="24"/>
          <w:szCs w:val="24"/>
        </w:rPr>
      </w:pPr>
      <w:r w:rsidDel="00000000" w:rsidR="00000000" w:rsidRPr="00000000">
        <w:rPr>
          <w:sz w:val="24"/>
          <w:szCs w:val="24"/>
          <w:rtl w:val="0"/>
        </w:rPr>
        <w:t xml:space="preserve"> «____» ___________ 20___ г.                                     _____________ /_________________/</w:t>
      </w:r>
    </w:p>
    <w:p w:rsidR="00000000" w:rsidDel="00000000" w:rsidP="00000000" w:rsidRDefault="00000000" w:rsidRPr="00000000" w14:paraId="00000169">
      <w:pPr>
        <w:widowControl w:val="1"/>
        <w:tabs>
          <w:tab w:val="left" w:leader="none" w:pos="993"/>
        </w:tabs>
        <w:ind w:left="566.9291338582675" w:right="1417.2047244094488" w:firstLine="705"/>
        <w:jc w:val="both"/>
        <w:rPr>
          <w:sz w:val="24"/>
          <w:szCs w:val="24"/>
        </w:rPr>
      </w:pPr>
      <w:r w:rsidDel="00000000" w:rsidR="00000000" w:rsidRPr="00000000">
        <w:rPr>
          <w:i w:val="1"/>
          <w:sz w:val="24"/>
          <w:szCs w:val="24"/>
          <w:rtl w:val="0"/>
        </w:rPr>
        <w:t xml:space="preserve">                                                                                  </w:t>
      </w:r>
      <w:r w:rsidDel="00000000" w:rsidR="00000000" w:rsidRPr="00000000">
        <w:rPr>
          <w:i w:val="1"/>
          <w:sz w:val="24"/>
          <w:szCs w:val="24"/>
          <w:vertAlign w:val="superscript"/>
          <w:rtl w:val="0"/>
        </w:rPr>
        <w:t xml:space="preserve"> (Подпись)                         ( Расшифровка подписи)</w:t>
      </w:r>
      <w:r w:rsidDel="00000000" w:rsidR="00000000" w:rsidRPr="00000000">
        <w:rPr>
          <w:rtl w:val="0"/>
        </w:rPr>
      </w:r>
    </w:p>
    <w:p w:rsidR="00000000" w:rsidDel="00000000" w:rsidP="00000000" w:rsidRDefault="00000000" w:rsidRPr="00000000" w14:paraId="0000016A">
      <w:pPr>
        <w:widowControl w:val="1"/>
        <w:ind w:left="566.9291338582675" w:right="1417.2047244094488" w:firstLine="705"/>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B">
      <w:pPr>
        <w:widowControl w:val="1"/>
        <w:ind w:left="566.9291338582675" w:right="1417.2047244094488" w:firstLine="705"/>
        <w:jc w:val="right"/>
        <w:rPr>
          <w:sz w:val="24"/>
          <w:szCs w:val="24"/>
        </w:rPr>
      </w:pPr>
      <w:r w:rsidDel="00000000" w:rsidR="00000000" w:rsidRPr="00000000">
        <w:rPr>
          <w:sz w:val="24"/>
          <w:szCs w:val="24"/>
          <w:rtl w:val="0"/>
        </w:rPr>
        <w:t xml:space="preserve">Приложение 6</w:t>
      </w:r>
    </w:p>
    <w:p w:rsidR="00000000" w:rsidDel="00000000" w:rsidP="00000000" w:rsidRDefault="00000000" w:rsidRPr="00000000" w14:paraId="0000016C">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к Положению о проведении </w:t>
      </w:r>
    </w:p>
    <w:p w:rsidR="00000000" w:rsidDel="00000000" w:rsidP="00000000" w:rsidRDefault="00000000" w:rsidRPr="00000000" w14:paraId="0000016D">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межрегиональных соревнований в области </w:t>
      </w:r>
    </w:p>
    <w:p w:rsidR="00000000" w:rsidDel="00000000" w:rsidP="00000000" w:rsidRDefault="00000000" w:rsidRPr="00000000" w14:paraId="0000016E">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информационной безопасности </w:t>
      </w:r>
    </w:p>
    <w:p w:rsidR="00000000" w:rsidDel="00000000" w:rsidP="00000000" w:rsidRDefault="00000000" w:rsidRPr="00000000" w14:paraId="0000016F">
      <w:pPr>
        <w:widowControl w:val="1"/>
        <w:spacing w:after="40" w:lineRule="auto"/>
        <w:ind w:left="566.9291338582675" w:right="1417.2047244094488" w:firstLine="705"/>
        <w:jc w:val="right"/>
        <w:rPr>
          <w:sz w:val="24"/>
          <w:szCs w:val="24"/>
        </w:rPr>
      </w:pPr>
      <w:r w:rsidDel="00000000" w:rsidR="00000000" w:rsidRPr="00000000">
        <w:rPr>
          <w:sz w:val="24"/>
          <w:szCs w:val="24"/>
          <w:rtl w:val="0"/>
        </w:rPr>
        <w:t xml:space="preserve">«CenterCTF 2025»</w:t>
      </w:r>
    </w:p>
    <w:p w:rsidR="00000000" w:rsidDel="00000000" w:rsidP="00000000" w:rsidRDefault="00000000" w:rsidRPr="00000000" w14:paraId="00000170">
      <w:pPr>
        <w:widowControl w:val="1"/>
        <w:spacing w:after="40" w:lineRule="auto"/>
        <w:ind w:left="566.9291338582675" w:right="1417.2047244094488" w:firstLine="705"/>
        <w:jc w:val="right"/>
        <w:rPr>
          <w:sz w:val="24"/>
          <w:szCs w:val="24"/>
        </w:rPr>
      </w:pPr>
      <w:r w:rsidDel="00000000" w:rsidR="00000000" w:rsidRPr="00000000">
        <w:rPr>
          <w:rtl w:val="0"/>
        </w:rPr>
      </w:r>
    </w:p>
    <w:p w:rsidR="00000000" w:rsidDel="00000000" w:rsidP="00000000" w:rsidRDefault="00000000" w:rsidRPr="00000000" w14:paraId="00000171">
      <w:pPr>
        <w:widowControl w:val="1"/>
        <w:spacing w:after="40" w:lineRule="auto"/>
        <w:ind w:left="566.9291338582675" w:right="1417.2047244094488" w:firstLine="705"/>
        <w:jc w:val="right"/>
        <w:rPr>
          <w:sz w:val="24"/>
          <w:szCs w:val="24"/>
        </w:rPr>
      </w:pPr>
      <w:r w:rsidDel="00000000" w:rsidR="00000000" w:rsidRPr="00000000">
        <w:rPr>
          <w:rtl w:val="0"/>
        </w:rPr>
      </w:r>
    </w:p>
    <w:p w:rsidR="00000000" w:rsidDel="00000000" w:rsidP="00000000" w:rsidRDefault="00000000" w:rsidRPr="00000000" w14:paraId="00000172">
      <w:pPr>
        <w:widowControl w:val="1"/>
        <w:ind w:left="566.9291338582675" w:right="1417.2047244094488" w:firstLine="705"/>
        <w:jc w:val="center"/>
        <w:rPr>
          <w:b w:val="1"/>
          <w:sz w:val="24"/>
          <w:szCs w:val="24"/>
        </w:rPr>
      </w:pPr>
      <w:r w:rsidDel="00000000" w:rsidR="00000000" w:rsidRPr="00000000">
        <w:rPr>
          <w:b w:val="1"/>
          <w:sz w:val="24"/>
          <w:szCs w:val="24"/>
          <w:rtl w:val="0"/>
        </w:rPr>
        <w:t xml:space="preserve">СОГЛАСИЕ РОДИТЕЛЯ/ЗАКОННОГО ПРЕДСТАВИТЕЛЯ</w:t>
        <w:br w:type="textWrapping"/>
        <w:t xml:space="preserve">НА ОБРАБОТКУ ПЕРСОНАЛЬНЫХ ДАННЫХ НЕСОВЕРШЕННОЛЕТНЕГО</w:t>
      </w:r>
    </w:p>
    <w:p w:rsidR="00000000" w:rsidDel="00000000" w:rsidP="00000000" w:rsidRDefault="00000000" w:rsidRPr="00000000" w14:paraId="00000173">
      <w:pPr>
        <w:widowControl w:val="1"/>
        <w:ind w:left="566.9291338582675" w:right="1417.2047244094488" w:firstLine="705"/>
        <w:jc w:val="center"/>
        <w:rPr>
          <w:sz w:val="24"/>
          <w:szCs w:val="24"/>
        </w:rPr>
      </w:pPr>
      <w:r w:rsidDel="00000000" w:rsidR="00000000" w:rsidRPr="00000000">
        <w:rPr>
          <w:rtl w:val="0"/>
        </w:rPr>
      </w:r>
    </w:p>
    <w:p w:rsidR="00000000" w:rsidDel="00000000" w:rsidP="00000000" w:rsidRDefault="00000000" w:rsidRPr="00000000" w14:paraId="00000174">
      <w:pPr>
        <w:widowControl w:val="1"/>
        <w:ind w:left="566.9291338582675" w:right="1417.2047244094488" w:firstLine="705"/>
        <w:jc w:val="both"/>
        <w:rPr>
          <w:sz w:val="24"/>
          <w:szCs w:val="24"/>
        </w:rPr>
      </w:pPr>
      <w:r w:rsidDel="00000000" w:rsidR="00000000" w:rsidRPr="00000000">
        <w:rPr>
          <w:sz w:val="24"/>
          <w:szCs w:val="24"/>
          <w:rtl w:val="0"/>
        </w:rPr>
        <w:t xml:space="preserve">Я,___________________________________________________________________, </w:t>
      </w:r>
    </w:p>
    <w:p w:rsidR="00000000" w:rsidDel="00000000" w:rsidP="00000000" w:rsidRDefault="00000000" w:rsidRPr="00000000" w14:paraId="00000175">
      <w:pPr>
        <w:widowControl w:val="1"/>
        <w:ind w:left="566.9291338582675" w:right="1417.2047244094488" w:firstLine="705"/>
        <w:jc w:val="center"/>
        <w:rPr>
          <w:sz w:val="24"/>
          <w:szCs w:val="24"/>
        </w:rPr>
      </w:pPr>
      <w:r w:rsidDel="00000000" w:rsidR="00000000" w:rsidRPr="00000000">
        <w:rPr>
          <w:sz w:val="24"/>
          <w:szCs w:val="24"/>
          <w:vertAlign w:val="superscript"/>
          <w:rtl w:val="0"/>
        </w:rPr>
        <w:t xml:space="preserve">(</w:t>
      </w:r>
      <w:r w:rsidDel="00000000" w:rsidR="00000000" w:rsidRPr="00000000">
        <w:rPr>
          <w:i w:val="1"/>
          <w:sz w:val="24"/>
          <w:szCs w:val="24"/>
          <w:vertAlign w:val="superscript"/>
          <w:rtl w:val="0"/>
        </w:rPr>
        <w:t xml:space="preserve">ФИО родителя или законного представителя)</w:t>
      </w:r>
      <w:r w:rsidDel="00000000" w:rsidR="00000000" w:rsidRPr="00000000">
        <w:rPr>
          <w:rtl w:val="0"/>
        </w:rPr>
      </w:r>
    </w:p>
    <w:p w:rsidR="00000000" w:rsidDel="00000000" w:rsidP="00000000" w:rsidRDefault="00000000" w:rsidRPr="00000000" w14:paraId="00000176">
      <w:pPr>
        <w:widowControl w:val="1"/>
        <w:ind w:left="566.9291338582675" w:right="1417.2047244094488" w:firstLine="0"/>
        <w:jc w:val="both"/>
        <w:rPr>
          <w:sz w:val="24"/>
          <w:szCs w:val="24"/>
        </w:rPr>
      </w:pPr>
      <w:r w:rsidDel="00000000" w:rsidR="00000000" w:rsidRPr="00000000">
        <w:rPr>
          <w:sz w:val="24"/>
          <w:szCs w:val="24"/>
          <w:rtl w:val="0"/>
        </w:rPr>
        <w:t xml:space="preserve">__________________________________ серия __________ № ______________________</w:t>
      </w:r>
    </w:p>
    <w:p w:rsidR="00000000" w:rsidDel="00000000" w:rsidP="00000000" w:rsidRDefault="00000000" w:rsidRPr="00000000" w14:paraId="00000177">
      <w:pPr>
        <w:widowControl w:val="1"/>
        <w:ind w:left="566.9291338582675" w:right="1417.2047244094488" w:firstLine="0"/>
        <w:jc w:val="both"/>
        <w:rPr>
          <w:sz w:val="24"/>
          <w:szCs w:val="24"/>
        </w:rPr>
      </w:pPr>
      <w:r w:rsidDel="00000000" w:rsidR="00000000" w:rsidRPr="00000000">
        <w:rPr>
          <w:i w:val="1"/>
          <w:sz w:val="24"/>
          <w:szCs w:val="24"/>
          <w:vertAlign w:val="superscript"/>
          <w:rtl w:val="0"/>
        </w:rPr>
        <w:t xml:space="preserve">      (вид основного документа, удостоверяющего личность)</w:t>
      </w:r>
      <w:r w:rsidDel="00000000" w:rsidR="00000000" w:rsidRPr="00000000">
        <w:rPr>
          <w:rtl w:val="0"/>
        </w:rPr>
      </w:r>
    </w:p>
    <w:p w:rsidR="00000000" w:rsidDel="00000000" w:rsidP="00000000" w:rsidRDefault="00000000" w:rsidRPr="00000000" w14:paraId="00000178">
      <w:pPr>
        <w:widowControl w:val="1"/>
        <w:ind w:left="566.9291338582675" w:right="1417.2047244094488" w:firstLine="0"/>
        <w:jc w:val="both"/>
        <w:rPr>
          <w:sz w:val="24"/>
          <w:szCs w:val="24"/>
        </w:rPr>
      </w:pPr>
      <w:r w:rsidDel="00000000" w:rsidR="00000000" w:rsidRPr="00000000">
        <w:rPr>
          <w:sz w:val="24"/>
          <w:szCs w:val="24"/>
          <w:rtl w:val="0"/>
        </w:rPr>
        <w:t xml:space="preserve">выдан __________________________________________</w:t>
      </w:r>
      <w:r w:rsidDel="00000000" w:rsidR="00000000" w:rsidRPr="00000000">
        <w:rPr>
          <w:i w:val="1"/>
          <w:sz w:val="24"/>
          <w:szCs w:val="24"/>
          <w:rtl w:val="0"/>
        </w:rPr>
        <w:t xml:space="preserve">___________________________</w:t>
      </w:r>
      <w:r w:rsidDel="00000000" w:rsidR="00000000" w:rsidRPr="00000000">
        <w:rPr>
          <w:sz w:val="24"/>
          <w:szCs w:val="24"/>
          <w:rtl w:val="0"/>
        </w:rPr>
        <w:t xml:space="preserve">,</w:t>
      </w:r>
    </w:p>
    <w:p w:rsidR="00000000" w:rsidDel="00000000" w:rsidP="00000000" w:rsidRDefault="00000000" w:rsidRPr="00000000" w14:paraId="00000179">
      <w:pPr>
        <w:widowControl w:val="1"/>
        <w:ind w:left="566.9291338582675" w:right="1417.2047244094488" w:firstLine="0"/>
        <w:jc w:val="center"/>
        <w:rPr>
          <w:sz w:val="24"/>
          <w:szCs w:val="24"/>
        </w:rPr>
      </w:pPr>
      <w:r w:rsidDel="00000000" w:rsidR="00000000" w:rsidRPr="00000000">
        <w:rPr>
          <w:i w:val="1"/>
          <w:sz w:val="24"/>
          <w:szCs w:val="24"/>
          <w:vertAlign w:val="superscript"/>
          <w:rtl w:val="0"/>
        </w:rPr>
        <w:t xml:space="preserve">(когда и кем выдан)</w:t>
      </w:r>
      <w:r w:rsidDel="00000000" w:rsidR="00000000" w:rsidRPr="00000000">
        <w:rPr>
          <w:rtl w:val="0"/>
        </w:rPr>
      </w:r>
    </w:p>
    <w:p w:rsidR="00000000" w:rsidDel="00000000" w:rsidP="00000000" w:rsidRDefault="00000000" w:rsidRPr="00000000" w14:paraId="0000017A">
      <w:pPr>
        <w:widowControl w:val="1"/>
        <w:ind w:left="566.9291338582675" w:right="1417.2047244094488" w:firstLine="0"/>
        <w:jc w:val="both"/>
        <w:rPr>
          <w:sz w:val="24"/>
          <w:szCs w:val="24"/>
        </w:rPr>
      </w:pPr>
      <w:r w:rsidDel="00000000" w:rsidR="00000000" w:rsidRPr="00000000">
        <w:rPr>
          <w:sz w:val="24"/>
          <w:szCs w:val="24"/>
          <w:rtl w:val="0"/>
        </w:rPr>
        <w:t xml:space="preserve">проживающий(ая) по адресу __________________________________________________</w:t>
      </w:r>
    </w:p>
    <w:p w:rsidR="00000000" w:rsidDel="00000000" w:rsidP="00000000" w:rsidRDefault="00000000" w:rsidRPr="00000000" w14:paraId="0000017B">
      <w:pPr>
        <w:widowControl w:val="1"/>
        <w:ind w:left="566.9291338582675" w:right="1417.2047244094488" w:firstLine="0"/>
        <w:jc w:val="both"/>
        <w:rPr>
          <w:sz w:val="24"/>
          <w:szCs w:val="24"/>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17C">
      <w:pPr>
        <w:widowControl w:val="1"/>
        <w:ind w:left="566.9291338582675" w:right="1417.2047244094488" w:firstLine="0"/>
        <w:jc w:val="both"/>
        <w:rPr>
          <w:sz w:val="24"/>
          <w:szCs w:val="24"/>
        </w:rPr>
      </w:pPr>
      <w:r w:rsidDel="00000000" w:rsidR="00000000" w:rsidRPr="00000000">
        <w:rPr>
          <w:rtl w:val="0"/>
        </w:rPr>
      </w:r>
    </w:p>
    <w:p w:rsidR="00000000" w:rsidDel="00000000" w:rsidP="00000000" w:rsidRDefault="00000000" w:rsidRPr="00000000" w14:paraId="0000017D">
      <w:pPr>
        <w:widowControl w:val="1"/>
        <w:ind w:left="566.9291338582675" w:right="1417.2047244094488" w:firstLine="0"/>
        <w:jc w:val="both"/>
        <w:rPr>
          <w:sz w:val="24"/>
          <w:szCs w:val="24"/>
        </w:rPr>
      </w:pPr>
      <w:r w:rsidDel="00000000" w:rsidR="00000000" w:rsidRPr="00000000">
        <w:rPr>
          <w:sz w:val="24"/>
          <w:szCs w:val="24"/>
          <w:rtl w:val="0"/>
        </w:rPr>
        <w:t xml:space="preserve">являюсь </w:t>
      </w:r>
      <w:r w:rsidDel="00000000" w:rsidR="00000000" w:rsidRPr="00000000">
        <w:rPr>
          <w:b w:val="1"/>
          <w:sz w:val="24"/>
          <w:szCs w:val="24"/>
          <w:rtl w:val="0"/>
        </w:rPr>
        <w:t xml:space="preserve">законным представителем субъекта персональных данных </w:t>
      </w:r>
      <w:r w:rsidDel="00000000" w:rsidR="00000000" w:rsidRPr="00000000">
        <w:rPr>
          <w:sz w:val="24"/>
          <w:szCs w:val="24"/>
          <w:rtl w:val="0"/>
        </w:rPr>
        <w:t xml:space="preserve">__________________________________ серия __________ № ______________________</w:t>
      </w:r>
    </w:p>
    <w:p w:rsidR="00000000" w:rsidDel="00000000" w:rsidP="00000000" w:rsidRDefault="00000000" w:rsidRPr="00000000" w14:paraId="0000017E">
      <w:pPr>
        <w:widowControl w:val="1"/>
        <w:ind w:left="566.9291338582675" w:right="1417.2047244094488" w:firstLine="0"/>
        <w:jc w:val="both"/>
        <w:rPr>
          <w:sz w:val="24"/>
          <w:szCs w:val="24"/>
        </w:rPr>
      </w:pPr>
      <w:r w:rsidDel="00000000" w:rsidR="00000000" w:rsidRPr="00000000">
        <w:rPr>
          <w:i w:val="1"/>
          <w:sz w:val="24"/>
          <w:szCs w:val="24"/>
          <w:vertAlign w:val="superscript"/>
          <w:rtl w:val="0"/>
        </w:rPr>
        <w:t xml:space="preserve">      (вид основного документа, удостоверяющего личность)</w:t>
      </w:r>
      <w:r w:rsidDel="00000000" w:rsidR="00000000" w:rsidRPr="00000000">
        <w:rPr>
          <w:rtl w:val="0"/>
        </w:rPr>
      </w:r>
    </w:p>
    <w:p w:rsidR="00000000" w:rsidDel="00000000" w:rsidP="00000000" w:rsidRDefault="00000000" w:rsidRPr="00000000" w14:paraId="0000017F">
      <w:pPr>
        <w:widowControl w:val="1"/>
        <w:ind w:left="566.9291338582675" w:right="1417.2047244094488" w:firstLine="0"/>
        <w:jc w:val="both"/>
        <w:rPr>
          <w:sz w:val="24"/>
          <w:szCs w:val="24"/>
        </w:rPr>
      </w:pPr>
      <w:r w:rsidDel="00000000" w:rsidR="00000000" w:rsidRPr="00000000">
        <w:rPr>
          <w:sz w:val="24"/>
          <w:szCs w:val="24"/>
          <w:rtl w:val="0"/>
        </w:rPr>
        <w:t xml:space="preserve">выдан __________________________________________</w:t>
      </w:r>
      <w:r w:rsidDel="00000000" w:rsidR="00000000" w:rsidRPr="00000000">
        <w:rPr>
          <w:i w:val="1"/>
          <w:sz w:val="24"/>
          <w:szCs w:val="24"/>
          <w:rtl w:val="0"/>
        </w:rPr>
        <w:t xml:space="preserve">___________________________</w:t>
      </w:r>
      <w:r w:rsidDel="00000000" w:rsidR="00000000" w:rsidRPr="00000000">
        <w:rPr>
          <w:sz w:val="24"/>
          <w:szCs w:val="24"/>
          <w:rtl w:val="0"/>
        </w:rPr>
        <w:t xml:space="preserve">,</w:t>
      </w:r>
    </w:p>
    <w:p w:rsidR="00000000" w:rsidDel="00000000" w:rsidP="00000000" w:rsidRDefault="00000000" w:rsidRPr="00000000" w14:paraId="00000180">
      <w:pPr>
        <w:widowControl w:val="1"/>
        <w:ind w:left="566.9291338582675" w:right="1417.2047244094488" w:firstLine="0"/>
        <w:jc w:val="center"/>
        <w:rPr>
          <w:sz w:val="24"/>
          <w:szCs w:val="24"/>
        </w:rPr>
      </w:pPr>
      <w:r w:rsidDel="00000000" w:rsidR="00000000" w:rsidRPr="00000000">
        <w:rPr>
          <w:i w:val="1"/>
          <w:sz w:val="24"/>
          <w:szCs w:val="24"/>
          <w:vertAlign w:val="superscript"/>
          <w:rtl w:val="0"/>
        </w:rPr>
        <w:t xml:space="preserve">(когда и кем выдан)</w:t>
      </w:r>
      <w:r w:rsidDel="00000000" w:rsidR="00000000" w:rsidRPr="00000000">
        <w:rPr>
          <w:rtl w:val="0"/>
        </w:rPr>
      </w:r>
    </w:p>
    <w:p w:rsidR="00000000" w:rsidDel="00000000" w:rsidP="00000000" w:rsidRDefault="00000000" w:rsidRPr="00000000" w14:paraId="00000181">
      <w:pPr>
        <w:widowControl w:val="1"/>
        <w:ind w:left="566.9291338582675" w:right="1417.2047244094488" w:firstLine="0"/>
        <w:jc w:val="both"/>
        <w:rPr>
          <w:sz w:val="24"/>
          <w:szCs w:val="24"/>
        </w:rPr>
      </w:pPr>
      <w:r w:rsidDel="00000000" w:rsidR="00000000" w:rsidRPr="00000000">
        <w:rPr>
          <w:sz w:val="24"/>
          <w:szCs w:val="24"/>
          <w:rtl w:val="0"/>
        </w:rPr>
        <w:t xml:space="preserve">проживающий(ая) по адресу __________________________________________________</w:t>
      </w:r>
    </w:p>
    <w:p w:rsidR="00000000" w:rsidDel="00000000" w:rsidP="00000000" w:rsidRDefault="00000000" w:rsidRPr="00000000" w14:paraId="00000182">
      <w:pPr>
        <w:widowControl w:val="1"/>
        <w:ind w:left="566.9291338582675" w:right="1417.2047244094488" w:firstLine="0"/>
        <w:jc w:val="both"/>
        <w:rPr>
          <w:sz w:val="24"/>
          <w:szCs w:val="24"/>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183">
      <w:pPr>
        <w:widowControl w:val="1"/>
        <w:ind w:left="566.9291338582675" w:right="1417.2047244094488" w:firstLine="705"/>
        <w:jc w:val="both"/>
        <w:rPr>
          <w:i w:val="1"/>
          <w:sz w:val="24"/>
          <w:szCs w:val="24"/>
          <w:vertAlign w:val="superscript"/>
        </w:rPr>
      </w:pPr>
      <w:r w:rsidDel="00000000" w:rsidR="00000000" w:rsidRPr="00000000">
        <w:rPr>
          <w:i w:val="1"/>
          <w:sz w:val="24"/>
          <w:szCs w:val="24"/>
          <w:vertAlign w:val="superscript"/>
          <w:rtl w:val="0"/>
        </w:rPr>
        <w:t xml:space="preserve">(в случае опекунства указать реквизиты документа, на основании которого осуществляется опека или попечительство)</w:t>
      </w:r>
    </w:p>
    <w:p w:rsidR="00000000" w:rsidDel="00000000" w:rsidP="00000000" w:rsidRDefault="00000000" w:rsidRPr="00000000" w14:paraId="00000184">
      <w:pPr>
        <w:widowControl w:val="1"/>
        <w:ind w:left="566.9291338582675" w:right="1417.2047244094488" w:firstLine="705"/>
        <w:jc w:val="both"/>
        <w:rPr>
          <w:sz w:val="23"/>
          <w:szCs w:val="23"/>
        </w:rPr>
      </w:pPr>
      <w:r w:rsidDel="00000000" w:rsidR="00000000" w:rsidRPr="00000000">
        <w:rPr>
          <w:rtl w:val="0"/>
        </w:rPr>
      </w:r>
    </w:p>
    <w:p w:rsidR="00000000" w:rsidDel="00000000" w:rsidP="00000000" w:rsidRDefault="00000000" w:rsidRPr="00000000" w14:paraId="00000185">
      <w:pPr>
        <w:widowControl w:val="1"/>
        <w:ind w:left="566.9291338582675" w:right="1417.2047244094488" w:firstLine="705"/>
        <w:jc w:val="both"/>
        <w:rPr>
          <w:sz w:val="23"/>
          <w:szCs w:val="23"/>
        </w:rPr>
      </w:pPr>
      <w:r w:rsidDel="00000000" w:rsidR="00000000" w:rsidRPr="00000000">
        <w:rPr>
          <w:sz w:val="23"/>
          <w:szCs w:val="23"/>
          <w:rtl w:val="0"/>
        </w:rPr>
        <w:t xml:space="preserve">В соответствии с Федеральным законом от 27.07.2006 № 152-ФЗ «О персональных данных» настоящим даю согласие Ассоциации руководителей служб информационной безопасности</w:t>
      </w:r>
      <w:r w:rsidDel="00000000" w:rsidR="00000000" w:rsidRPr="00000000">
        <w:rPr>
          <w:i w:val="1"/>
          <w:sz w:val="23"/>
          <w:szCs w:val="23"/>
          <w:rtl w:val="0"/>
        </w:rPr>
        <w:t xml:space="preserve"> </w:t>
      </w:r>
      <w:r w:rsidDel="00000000" w:rsidR="00000000" w:rsidRPr="00000000">
        <w:rPr>
          <w:sz w:val="23"/>
          <w:szCs w:val="23"/>
          <w:rtl w:val="0"/>
        </w:rPr>
        <w:t xml:space="preserve">(далее – Оператор) на обработку моих персональных данных/персональных данных представляемого лица. Настоящее согласие на обработку Персональных данных дается свободно, своей волей и в своих интересах/в интересах представляемого лица и означает, что Персональные данные могут обрабатываться Организаторами, Оператором и (или) иным(-и) лицом(-ами), привлеченными им(и) в целях проведения Соревнований. Данное согласие может быть отозвано в любой момент по моему письменному заявлению. Предоставляю Оператору право осуществлять все действия (операции),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дается в целях проведения Оператором Соревнований. 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нормативными документами Соревнований, передавать их уполномоченным органам, размещать информацию в СМИ и в информационно-телекоммуникационной сети Интернет.</w:t>
      </w:r>
    </w:p>
    <w:p w:rsidR="00000000" w:rsidDel="00000000" w:rsidP="00000000" w:rsidRDefault="00000000" w:rsidRPr="00000000" w14:paraId="00000186">
      <w:pPr>
        <w:widowControl w:val="1"/>
        <w:ind w:left="566.9291338582675" w:right="1417.2047244094488" w:firstLine="705"/>
        <w:jc w:val="both"/>
        <w:rPr>
          <w:sz w:val="23"/>
          <w:szCs w:val="23"/>
        </w:rPr>
      </w:pPr>
      <w:r w:rsidDel="00000000" w:rsidR="00000000" w:rsidRPr="00000000">
        <w:rPr>
          <w:sz w:val="23"/>
          <w:szCs w:val="23"/>
          <w:rtl w:val="0"/>
        </w:rPr>
        <w:t xml:space="preserve">Согласие распространяется на следующие персональные данные: фамилия, имя и отчество субъекта персональных данных; год, месяц и дата рождения субъекта персональных данных; наименование образовательной организации, осуществляющей обучение субъекта персональных данных; контактные данные (телефон, адрес электронной почты) субъекта персональных данных, а также любая иная информация (в том числе материалы фото и видео съемки), относящаяся к личности субъекта персональных данных, доступная, либо известная в любой конкретный момент времени Оператору.</w:t>
      </w:r>
    </w:p>
    <w:p w:rsidR="00000000" w:rsidDel="00000000" w:rsidP="00000000" w:rsidRDefault="00000000" w:rsidRPr="00000000" w14:paraId="00000187">
      <w:pPr>
        <w:widowControl w:val="1"/>
        <w:ind w:left="566.9291338582675" w:right="1417.2047244094488" w:firstLine="705"/>
        <w:jc w:val="both"/>
        <w:rPr>
          <w:sz w:val="23"/>
          <w:szCs w:val="23"/>
        </w:rPr>
      </w:pPr>
      <w:r w:rsidDel="00000000" w:rsidR="00000000" w:rsidRPr="00000000">
        <w:rPr>
          <w:sz w:val="23"/>
          <w:szCs w:val="23"/>
          <w:rtl w:val="0"/>
        </w:rPr>
        <w:t xml:space="preserve">Я проинформирован, что Оператор гарантирует обработку персональных данных субъекта персональных данных в соответствии с действующим законодательством Российской Федерации как неавтоматизированным, так и автоматизированным способом.</w:t>
      </w:r>
    </w:p>
    <w:p w:rsidR="00000000" w:rsidDel="00000000" w:rsidP="00000000" w:rsidRDefault="00000000" w:rsidRPr="00000000" w14:paraId="00000188">
      <w:pPr>
        <w:widowControl w:val="1"/>
        <w:ind w:left="566.9291338582675" w:right="1417.2047244094488" w:firstLine="705"/>
        <w:jc w:val="both"/>
        <w:rPr>
          <w:sz w:val="23"/>
          <w:szCs w:val="23"/>
        </w:rPr>
      </w:pPr>
      <w:r w:rsidDel="00000000" w:rsidR="00000000" w:rsidRPr="00000000">
        <w:rPr>
          <w:sz w:val="23"/>
          <w:szCs w:val="23"/>
          <w:rtl w:val="0"/>
        </w:rPr>
        <w:t xml:space="preserve">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189">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8A">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8B">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8C">
      <w:pPr>
        <w:widowControl w:val="1"/>
        <w:ind w:left="566.9291338582675" w:right="1417.2047244094488" w:firstLine="705"/>
        <w:jc w:val="both"/>
        <w:rPr>
          <w:sz w:val="24"/>
          <w:szCs w:val="24"/>
        </w:rPr>
      </w:pPr>
      <w:r w:rsidDel="00000000" w:rsidR="00000000" w:rsidRPr="00000000">
        <w:rPr>
          <w:rtl w:val="0"/>
        </w:rPr>
      </w:r>
    </w:p>
    <w:p w:rsidR="00000000" w:rsidDel="00000000" w:rsidP="00000000" w:rsidRDefault="00000000" w:rsidRPr="00000000" w14:paraId="0000018D">
      <w:pPr>
        <w:widowControl w:val="1"/>
        <w:shd w:fill="ffffff" w:val="clear"/>
        <w:ind w:left="566.9291338582675" w:right="1417.2047244094488" w:firstLine="0"/>
        <w:jc w:val="both"/>
        <w:rPr>
          <w:sz w:val="24"/>
          <w:szCs w:val="24"/>
        </w:rPr>
      </w:pPr>
      <w:r w:rsidDel="00000000" w:rsidR="00000000" w:rsidRPr="00000000">
        <w:rPr>
          <w:sz w:val="24"/>
          <w:szCs w:val="24"/>
          <w:rtl w:val="0"/>
        </w:rPr>
        <w:t xml:space="preserve"> «____» ___________ 20___ г.                                     _____________ /_________________/</w:t>
      </w:r>
    </w:p>
    <w:p w:rsidR="00000000" w:rsidDel="00000000" w:rsidP="00000000" w:rsidRDefault="00000000" w:rsidRPr="00000000" w14:paraId="0000018E">
      <w:pPr>
        <w:widowControl w:val="1"/>
        <w:tabs>
          <w:tab w:val="left" w:leader="none" w:pos="993"/>
        </w:tabs>
        <w:ind w:left="566.9291338582675" w:right="1417.2047244094488" w:firstLine="705"/>
        <w:jc w:val="both"/>
        <w:rPr>
          <w:sz w:val="24"/>
          <w:szCs w:val="24"/>
        </w:rPr>
      </w:pPr>
      <w:r w:rsidDel="00000000" w:rsidR="00000000" w:rsidRPr="00000000">
        <w:rPr>
          <w:i w:val="1"/>
          <w:sz w:val="24"/>
          <w:szCs w:val="24"/>
          <w:rtl w:val="0"/>
        </w:rPr>
        <w:t xml:space="preserve">                                                                                  </w:t>
      </w:r>
      <w:r w:rsidDel="00000000" w:rsidR="00000000" w:rsidRPr="00000000">
        <w:rPr>
          <w:i w:val="1"/>
          <w:sz w:val="24"/>
          <w:szCs w:val="24"/>
          <w:vertAlign w:val="superscript"/>
          <w:rtl w:val="0"/>
        </w:rPr>
        <w:t xml:space="preserve"> (Подпись)                         ( Расшифровка подписи)</w:t>
      </w:r>
      <w:r w:rsidDel="00000000" w:rsidR="00000000" w:rsidRPr="00000000">
        <w:rPr>
          <w:rtl w:val="0"/>
        </w:rPr>
      </w:r>
    </w:p>
    <w:sectPr>
      <w:type w:val="nextPage"/>
      <w:pgSz w:h="16840" w:w="11920" w:orient="portrait"/>
      <w:pgMar w:bottom="1248.3070866141725" w:top="1133.8582677165355" w:left="85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ucida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015" w:hanging="720"/>
      </w:pPr>
      <w:rPr>
        <w:rFonts w:ascii="Times New Roman" w:cs="Times New Roman" w:eastAsia="Times New Roman" w:hAnsi="Times New Roman"/>
        <w:b w:val="0"/>
        <w:i w:val="0"/>
        <w:sz w:val="24"/>
        <w:szCs w:val="24"/>
      </w:rPr>
    </w:lvl>
    <w:lvl w:ilvl="1">
      <w:start w:val="0"/>
      <w:numFmt w:val="bullet"/>
      <w:lvlText w:val="•"/>
      <w:lvlJc w:val="left"/>
      <w:pPr>
        <w:ind w:left="2925" w:hanging="720"/>
      </w:pPr>
      <w:rPr/>
    </w:lvl>
    <w:lvl w:ilvl="2">
      <w:start w:val="0"/>
      <w:numFmt w:val="bullet"/>
      <w:lvlText w:val="•"/>
      <w:lvlJc w:val="left"/>
      <w:pPr>
        <w:ind w:left="3830" w:hanging="720"/>
      </w:pPr>
      <w:rPr/>
    </w:lvl>
    <w:lvl w:ilvl="3">
      <w:start w:val="0"/>
      <w:numFmt w:val="bullet"/>
      <w:lvlText w:val="•"/>
      <w:lvlJc w:val="left"/>
      <w:pPr>
        <w:ind w:left="4735" w:hanging="720"/>
      </w:pPr>
      <w:rPr/>
    </w:lvl>
    <w:lvl w:ilvl="4">
      <w:start w:val="0"/>
      <w:numFmt w:val="bullet"/>
      <w:lvlText w:val="•"/>
      <w:lvlJc w:val="left"/>
      <w:pPr>
        <w:ind w:left="5640" w:hanging="720"/>
      </w:pPr>
      <w:rPr/>
    </w:lvl>
    <w:lvl w:ilvl="5">
      <w:start w:val="0"/>
      <w:numFmt w:val="bullet"/>
      <w:lvlText w:val="•"/>
      <w:lvlJc w:val="left"/>
      <w:pPr>
        <w:ind w:left="6545" w:hanging="720"/>
      </w:pPr>
      <w:rPr/>
    </w:lvl>
    <w:lvl w:ilvl="6">
      <w:start w:val="0"/>
      <w:numFmt w:val="bullet"/>
      <w:lvlText w:val="•"/>
      <w:lvlJc w:val="left"/>
      <w:pPr>
        <w:ind w:left="7450" w:hanging="720"/>
      </w:pPr>
      <w:rPr/>
    </w:lvl>
    <w:lvl w:ilvl="7">
      <w:start w:val="0"/>
      <w:numFmt w:val="bullet"/>
      <w:lvlText w:val="•"/>
      <w:lvlJc w:val="left"/>
      <w:pPr>
        <w:ind w:left="8355" w:hanging="720"/>
      </w:pPr>
      <w:rPr/>
    </w:lvl>
    <w:lvl w:ilvl="8">
      <w:start w:val="0"/>
      <w:numFmt w:val="bullet"/>
      <w:lvlText w:val="•"/>
      <w:lvlJc w:val="left"/>
      <w:pPr>
        <w:ind w:left="9260" w:hanging="720"/>
      </w:pPr>
      <w:rPr/>
    </w:lvl>
  </w:abstractNum>
  <w:abstractNum w:abstractNumId="3">
    <w:lvl w:ilvl="0">
      <w:start w:val="1"/>
      <w:numFmt w:val="decimal"/>
      <w:lvlText w:val="%1."/>
      <w:lvlJc w:val="left"/>
      <w:pPr>
        <w:ind w:left="590" w:hanging="720"/>
      </w:pPr>
      <w:rPr>
        <w:rFonts w:ascii="Times New Roman" w:cs="Times New Roman" w:eastAsia="Times New Roman" w:hAnsi="Times New Roman"/>
        <w:b w:val="0"/>
        <w:i w:val="0"/>
        <w:sz w:val="24"/>
        <w:szCs w:val="24"/>
      </w:rPr>
    </w:lvl>
    <w:lvl w:ilvl="1">
      <w:start w:val="0"/>
      <w:numFmt w:val="bullet"/>
      <w:lvlText w:val="•"/>
      <w:lvlJc w:val="left"/>
      <w:pPr>
        <w:ind w:left="1647" w:hanging="720.0000000000001"/>
      </w:pPr>
      <w:rPr/>
    </w:lvl>
    <w:lvl w:ilvl="2">
      <w:start w:val="0"/>
      <w:numFmt w:val="bullet"/>
      <w:lvlText w:val="•"/>
      <w:lvlJc w:val="left"/>
      <w:pPr>
        <w:ind w:left="2694" w:hanging="720.0000000000002"/>
      </w:pPr>
      <w:rPr/>
    </w:lvl>
    <w:lvl w:ilvl="3">
      <w:start w:val="0"/>
      <w:numFmt w:val="bullet"/>
      <w:lvlText w:val="•"/>
      <w:lvlJc w:val="left"/>
      <w:pPr>
        <w:ind w:left="3741" w:hanging="720"/>
      </w:pPr>
      <w:rPr/>
    </w:lvl>
    <w:lvl w:ilvl="4">
      <w:start w:val="0"/>
      <w:numFmt w:val="bullet"/>
      <w:lvlText w:val="•"/>
      <w:lvlJc w:val="left"/>
      <w:pPr>
        <w:ind w:left="4788" w:hanging="720"/>
      </w:pPr>
      <w:rPr/>
    </w:lvl>
    <w:lvl w:ilvl="5">
      <w:start w:val="0"/>
      <w:numFmt w:val="bullet"/>
      <w:lvlText w:val="•"/>
      <w:lvlJc w:val="left"/>
      <w:pPr>
        <w:ind w:left="5835" w:hanging="720"/>
      </w:pPr>
      <w:rPr/>
    </w:lvl>
    <w:lvl w:ilvl="6">
      <w:start w:val="0"/>
      <w:numFmt w:val="bullet"/>
      <w:lvlText w:val="•"/>
      <w:lvlJc w:val="left"/>
      <w:pPr>
        <w:ind w:left="6882" w:hanging="720"/>
      </w:pPr>
      <w:rPr/>
    </w:lvl>
    <w:lvl w:ilvl="7">
      <w:start w:val="0"/>
      <w:numFmt w:val="bullet"/>
      <w:lvlText w:val="•"/>
      <w:lvlJc w:val="left"/>
      <w:pPr>
        <w:ind w:left="7929" w:hanging="720"/>
      </w:pPr>
      <w:rPr/>
    </w:lvl>
    <w:lvl w:ilvl="8">
      <w:start w:val="0"/>
      <w:numFmt w:val="bullet"/>
      <w:lvlText w:val="•"/>
      <w:lvlJc w:val="left"/>
      <w:pPr>
        <w:ind w:left="8976" w:hanging="720"/>
      </w:pPr>
      <w:rPr/>
    </w:lvl>
  </w:abstractNum>
  <w:abstractNum w:abstractNumId="4">
    <w:lvl w:ilvl="0">
      <w:start w:val="1"/>
      <w:numFmt w:val="decimal"/>
      <w:lvlText w:val="%1."/>
      <w:lvlJc w:val="left"/>
      <w:pPr>
        <w:ind w:left="2015" w:hanging="720"/>
      </w:pPr>
      <w:rPr>
        <w:rFonts w:ascii="Times New Roman" w:cs="Times New Roman" w:eastAsia="Times New Roman" w:hAnsi="Times New Roman"/>
        <w:b w:val="0"/>
        <w:i w:val="0"/>
        <w:sz w:val="24"/>
        <w:szCs w:val="24"/>
      </w:rPr>
    </w:lvl>
    <w:lvl w:ilvl="1">
      <w:start w:val="0"/>
      <w:numFmt w:val="bullet"/>
      <w:lvlText w:val="•"/>
      <w:lvlJc w:val="left"/>
      <w:pPr>
        <w:ind w:left="2925" w:hanging="720"/>
      </w:pPr>
      <w:rPr/>
    </w:lvl>
    <w:lvl w:ilvl="2">
      <w:start w:val="0"/>
      <w:numFmt w:val="bullet"/>
      <w:lvlText w:val="•"/>
      <w:lvlJc w:val="left"/>
      <w:pPr>
        <w:ind w:left="3830" w:hanging="720"/>
      </w:pPr>
      <w:rPr/>
    </w:lvl>
    <w:lvl w:ilvl="3">
      <w:start w:val="0"/>
      <w:numFmt w:val="bullet"/>
      <w:lvlText w:val="•"/>
      <w:lvlJc w:val="left"/>
      <w:pPr>
        <w:ind w:left="4735" w:hanging="720"/>
      </w:pPr>
      <w:rPr/>
    </w:lvl>
    <w:lvl w:ilvl="4">
      <w:start w:val="0"/>
      <w:numFmt w:val="bullet"/>
      <w:lvlText w:val="•"/>
      <w:lvlJc w:val="left"/>
      <w:pPr>
        <w:ind w:left="5640" w:hanging="720"/>
      </w:pPr>
      <w:rPr/>
    </w:lvl>
    <w:lvl w:ilvl="5">
      <w:start w:val="0"/>
      <w:numFmt w:val="bullet"/>
      <w:lvlText w:val="•"/>
      <w:lvlJc w:val="left"/>
      <w:pPr>
        <w:ind w:left="6545" w:hanging="720"/>
      </w:pPr>
      <w:rPr/>
    </w:lvl>
    <w:lvl w:ilvl="6">
      <w:start w:val="0"/>
      <w:numFmt w:val="bullet"/>
      <w:lvlText w:val="•"/>
      <w:lvlJc w:val="left"/>
      <w:pPr>
        <w:ind w:left="7450" w:hanging="720"/>
      </w:pPr>
      <w:rPr/>
    </w:lvl>
    <w:lvl w:ilvl="7">
      <w:start w:val="0"/>
      <w:numFmt w:val="bullet"/>
      <w:lvlText w:val="•"/>
      <w:lvlJc w:val="left"/>
      <w:pPr>
        <w:ind w:left="8355" w:hanging="720"/>
      </w:pPr>
      <w:rPr/>
    </w:lvl>
    <w:lvl w:ilvl="8">
      <w:start w:val="0"/>
      <w:numFmt w:val="bullet"/>
      <w:lvlText w:val="•"/>
      <w:lvlJc w:val="left"/>
      <w:pPr>
        <w:ind w:left="9260" w:hanging="720"/>
      </w:pPr>
      <w:rPr/>
    </w:lvl>
  </w:abstractNum>
  <w:abstractNum w:abstractNumId="5">
    <w:lvl w:ilvl="0">
      <w:start w:val="1"/>
      <w:numFmt w:val="decimal"/>
      <w:lvlText w:val="%1."/>
      <w:lvlJc w:val="left"/>
      <w:pPr>
        <w:ind w:left="590" w:hanging="720"/>
      </w:pPr>
      <w:rPr>
        <w:rFonts w:ascii="Times New Roman" w:cs="Times New Roman" w:eastAsia="Times New Roman" w:hAnsi="Times New Roman"/>
        <w:b w:val="0"/>
        <w:i w:val="0"/>
        <w:sz w:val="24"/>
        <w:szCs w:val="24"/>
      </w:rPr>
    </w:lvl>
    <w:lvl w:ilvl="1">
      <w:start w:val="0"/>
      <w:numFmt w:val="bullet"/>
      <w:lvlText w:val="–"/>
      <w:lvlJc w:val="left"/>
      <w:pPr>
        <w:ind w:left="2125.9842519685035" w:hanging="554.9999999999998"/>
      </w:pPr>
      <w:rPr>
        <w:rFonts w:ascii="Lucida Sans" w:cs="Lucida Sans" w:eastAsia="Lucida Sans" w:hAnsi="Lucida Sans"/>
        <w:b w:val="0"/>
        <w:i w:val="0"/>
        <w:sz w:val="24"/>
        <w:szCs w:val="24"/>
      </w:rPr>
    </w:lvl>
    <w:lvl w:ilvl="2">
      <w:start w:val="0"/>
      <w:numFmt w:val="bullet"/>
      <w:lvlText w:val="•"/>
      <w:lvlJc w:val="left"/>
      <w:pPr>
        <w:ind w:left="3025" w:hanging="720"/>
      </w:pPr>
      <w:rPr/>
    </w:lvl>
    <w:lvl w:ilvl="3">
      <w:start w:val="0"/>
      <w:numFmt w:val="bullet"/>
      <w:lvlText w:val="•"/>
      <w:lvlJc w:val="left"/>
      <w:pPr>
        <w:ind w:left="4031" w:hanging="720"/>
      </w:pPr>
      <w:rPr/>
    </w:lvl>
    <w:lvl w:ilvl="4">
      <w:start w:val="0"/>
      <w:numFmt w:val="bullet"/>
      <w:lvlText w:val="•"/>
      <w:lvlJc w:val="left"/>
      <w:pPr>
        <w:ind w:left="5036" w:hanging="720"/>
      </w:pPr>
      <w:rPr/>
    </w:lvl>
    <w:lvl w:ilvl="5">
      <w:start w:val="0"/>
      <w:numFmt w:val="bullet"/>
      <w:lvlText w:val="•"/>
      <w:lvlJc w:val="left"/>
      <w:pPr>
        <w:ind w:left="6042" w:hanging="720"/>
      </w:pPr>
      <w:rPr/>
    </w:lvl>
    <w:lvl w:ilvl="6">
      <w:start w:val="0"/>
      <w:numFmt w:val="bullet"/>
      <w:lvlText w:val="•"/>
      <w:lvlJc w:val="left"/>
      <w:pPr>
        <w:ind w:left="7047" w:hanging="720"/>
      </w:pPr>
      <w:rPr/>
    </w:lvl>
    <w:lvl w:ilvl="7">
      <w:start w:val="0"/>
      <w:numFmt w:val="bullet"/>
      <w:lvlText w:val="•"/>
      <w:lvlJc w:val="left"/>
      <w:pPr>
        <w:ind w:left="8053" w:hanging="720"/>
      </w:pPr>
      <w:rPr/>
    </w:lvl>
    <w:lvl w:ilvl="8">
      <w:start w:val="0"/>
      <w:numFmt w:val="bullet"/>
      <w:lvlText w:val="•"/>
      <w:lvlJc w:val="left"/>
      <w:pPr>
        <w:ind w:left="9058" w:hanging="720"/>
      </w:pPr>
      <w:rPr/>
    </w:lvl>
  </w:abstractNum>
  <w:abstractNum w:abstractNumId="6">
    <w:lvl w:ilvl="0">
      <w:start w:val="1"/>
      <w:numFmt w:val="decimal"/>
      <w:lvlText w:val="%1."/>
      <w:lvlJc w:val="left"/>
      <w:pPr>
        <w:ind w:left="590" w:hanging="300"/>
      </w:pPr>
      <w:rPr>
        <w:rFonts w:ascii="Times New Roman" w:cs="Times New Roman" w:eastAsia="Times New Roman" w:hAnsi="Times New Roman"/>
        <w:b w:val="0"/>
        <w:i w:val="0"/>
        <w:sz w:val="24"/>
        <w:szCs w:val="24"/>
      </w:rPr>
    </w:lvl>
    <w:lvl w:ilvl="1">
      <w:start w:val="0"/>
      <w:numFmt w:val="bullet"/>
      <w:lvlText w:val="–"/>
      <w:lvlJc w:val="left"/>
      <w:pPr>
        <w:ind w:left="590" w:hanging="300"/>
      </w:pPr>
      <w:rPr>
        <w:rFonts w:ascii="Lucida Sans" w:cs="Lucida Sans" w:eastAsia="Lucida Sans" w:hAnsi="Lucida Sans"/>
        <w:b w:val="0"/>
        <w:i w:val="0"/>
        <w:sz w:val="24"/>
        <w:szCs w:val="24"/>
      </w:rPr>
    </w:lvl>
    <w:lvl w:ilvl="2">
      <w:start w:val="0"/>
      <w:numFmt w:val="bullet"/>
      <w:lvlText w:val="•"/>
      <w:lvlJc w:val="left"/>
      <w:pPr>
        <w:ind w:left="2694" w:hanging="300"/>
      </w:pPr>
      <w:rPr/>
    </w:lvl>
    <w:lvl w:ilvl="3">
      <w:start w:val="0"/>
      <w:numFmt w:val="bullet"/>
      <w:lvlText w:val="•"/>
      <w:lvlJc w:val="left"/>
      <w:pPr>
        <w:ind w:left="3741" w:hanging="300"/>
      </w:pPr>
      <w:rPr/>
    </w:lvl>
    <w:lvl w:ilvl="4">
      <w:start w:val="0"/>
      <w:numFmt w:val="bullet"/>
      <w:lvlText w:val="•"/>
      <w:lvlJc w:val="left"/>
      <w:pPr>
        <w:ind w:left="4788" w:hanging="300"/>
      </w:pPr>
      <w:rPr/>
    </w:lvl>
    <w:lvl w:ilvl="5">
      <w:start w:val="0"/>
      <w:numFmt w:val="bullet"/>
      <w:lvlText w:val="•"/>
      <w:lvlJc w:val="left"/>
      <w:pPr>
        <w:ind w:left="5835" w:hanging="300"/>
      </w:pPr>
      <w:rPr/>
    </w:lvl>
    <w:lvl w:ilvl="6">
      <w:start w:val="0"/>
      <w:numFmt w:val="bullet"/>
      <w:lvlText w:val="•"/>
      <w:lvlJc w:val="left"/>
      <w:pPr>
        <w:ind w:left="6882" w:hanging="300"/>
      </w:pPr>
      <w:rPr/>
    </w:lvl>
    <w:lvl w:ilvl="7">
      <w:start w:val="0"/>
      <w:numFmt w:val="bullet"/>
      <w:lvlText w:val="•"/>
      <w:lvlJc w:val="left"/>
      <w:pPr>
        <w:ind w:left="7929" w:hanging="300"/>
      </w:pPr>
      <w:rPr/>
    </w:lvl>
    <w:lvl w:ilvl="8">
      <w:start w:val="0"/>
      <w:numFmt w:val="bullet"/>
      <w:lvlText w:val="•"/>
      <w:lvlJc w:val="left"/>
      <w:pPr>
        <w:ind w:left="8976" w:hanging="300"/>
      </w:pPr>
      <w:rPr/>
    </w:lvl>
  </w:abstractNum>
  <w:abstractNum w:abstractNumId="7">
    <w:lvl w:ilvl="0">
      <w:start w:val="1"/>
      <w:numFmt w:val="decimal"/>
      <w:lvlText w:val="%1."/>
      <w:lvlJc w:val="left"/>
      <w:pPr>
        <w:ind w:left="2015" w:hanging="720"/>
      </w:pPr>
      <w:rPr>
        <w:rFonts w:ascii="Times New Roman" w:cs="Times New Roman" w:eastAsia="Times New Roman" w:hAnsi="Times New Roman"/>
        <w:b w:val="0"/>
        <w:i w:val="0"/>
        <w:sz w:val="24"/>
        <w:szCs w:val="24"/>
      </w:rPr>
    </w:lvl>
    <w:lvl w:ilvl="1">
      <w:start w:val="0"/>
      <w:numFmt w:val="bullet"/>
      <w:lvlText w:val="•"/>
      <w:lvlJc w:val="left"/>
      <w:pPr>
        <w:ind w:left="2925" w:hanging="720"/>
      </w:pPr>
      <w:rPr/>
    </w:lvl>
    <w:lvl w:ilvl="2">
      <w:start w:val="0"/>
      <w:numFmt w:val="bullet"/>
      <w:lvlText w:val="•"/>
      <w:lvlJc w:val="left"/>
      <w:pPr>
        <w:ind w:left="3830" w:hanging="720"/>
      </w:pPr>
      <w:rPr/>
    </w:lvl>
    <w:lvl w:ilvl="3">
      <w:start w:val="0"/>
      <w:numFmt w:val="bullet"/>
      <w:lvlText w:val="•"/>
      <w:lvlJc w:val="left"/>
      <w:pPr>
        <w:ind w:left="4735" w:hanging="720"/>
      </w:pPr>
      <w:rPr/>
    </w:lvl>
    <w:lvl w:ilvl="4">
      <w:start w:val="0"/>
      <w:numFmt w:val="bullet"/>
      <w:lvlText w:val="•"/>
      <w:lvlJc w:val="left"/>
      <w:pPr>
        <w:ind w:left="5640" w:hanging="720"/>
      </w:pPr>
      <w:rPr/>
    </w:lvl>
    <w:lvl w:ilvl="5">
      <w:start w:val="0"/>
      <w:numFmt w:val="bullet"/>
      <w:lvlText w:val="•"/>
      <w:lvlJc w:val="left"/>
      <w:pPr>
        <w:ind w:left="6545" w:hanging="720"/>
      </w:pPr>
      <w:rPr/>
    </w:lvl>
    <w:lvl w:ilvl="6">
      <w:start w:val="0"/>
      <w:numFmt w:val="bullet"/>
      <w:lvlText w:val="•"/>
      <w:lvlJc w:val="left"/>
      <w:pPr>
        <w:ind w:left="7450" w:hanging="720"/>
      </w:pPr>
      <w:rPr/>
    </w:lvl>
    <w:lvl w:ilvl="7">
      <w:start w:val="0"/>
      <w:numFmt w:val="bullet"/>
      <w:lvlText w:val="•"/>
      <w:lvlJc w:val="left"/>
      <w:pPr>
        <w:ind w:left="8355" w:hanging="720"/>
      </w:pPr>
      <w:rPr/>
    </w:lvl>
    <w:lvl w:ilvl="8">
      <w:start w:val="0"/>
      <w:numFmt w:val="bullet"/>
      <w:lvlText w:val="•"/>
      <w:lvlJc w:val="left"/>
      <w:pPr>
        <w:ind w:left="9260" w:hanging="720"/>
      </w:pPr>
      <w:rPr/>
    </w:lvl>
  </w:abstractNum>
  <w:abstractNum w:abstractNumId="8">
    <w:lvl w:ilvl="0">
      <w:start w:val="1"/>
      <w:numFmt w:val="decimal"/>
      <w:lvlText w:val="%1."/>
      <w:lvlJc w:val="left"/>
      <w:pPr>
        <w:ind w:left="590" w:firstLine="685.5905511811022"/>
      </w:pPr>
      <w:rPr/>
    </w:lvl>
    <w:lvl w:ilvl="1">
      <w:start w:val="1"/>
      <w:numFmt w:val="decimal"/>
      <w:lvlText w:val="%1.%2."/>
      <w:lvlJc w:val="left"/>
      <w:pPr>
        <w:ind w:left="2015" w:hanging="720"/>
      </w:pPr>
      <w:rPr/>
    </w:lvl>
    <w:lvl w:ilvl="2">
      <w:start w:val="0"/>
      <w:numFmt w:val="bullet"/>
      <w:lvlText w:val="•"/>
      <w:lvlJc w:val="left"/>
      <w:pPr>
        <w:ind w:left="3025" w:hanging="720"/>
      </w:pPr>
      <w:rPr/>
    </w:lvl>
    <w:lvl w:ilvl="3">
      <w:start w:val="0"/>
      <w:numFmt w:val="bullet"/>
      <w:lvlText w:val="•"/>
      <w:lvlJc w:val="left"/>
      <w:pPr>
        <w:ind w:left="4031" w:hanging="720"/>
      </w:pPr>
      <w:rPr/>
    </w:lvl>
    <w:lvl w:ilvl="4">
      <w:start w:val="0"/>
      <w:numFmt w:val="bullet"/>
      <w:lvlText w:val="•"/>
      <w:lvlJc w:val="left"/>
      <w:pPr>
        <w:ind w:left="5036" w:hanging="720"/>
      </w:pPr>
      <w:rPr/>
    </w:lvl>
    <w:lvl w:ilvl="5">
      <w:start w:val="0"/>
      <w:numFmt w:val="bullet"/>
      <w:lvlText w:val="•"/>
      <w:lvlJc w:val="left"/>
      <w:pPr>
        <w:ind w:left="6042" w:hanging="720"/>
      </w:pPr>
      <w:rPr/>
    </w:lvl>
    <w:lvl w:ilvl="6">
      <w:start w:val="0"/>
      <w:numFmt w:val="bullet"/>
      <w:lvlText w:val="•"/>
      <w:lvlJc w:val="left"/>
      <w:pPr>
        <w:ind w:left="7047" w:hanging="720"/>
      </w:pPr>
      <w:rPr/>
    </w:lvl>
    <w:lvl w:ilvl="7">
      <w:start w:val="0"/>
      <w:numFmt w:val="bullet"/>
      <w:lvlText w:val="•"/>
      <w:lvlJc w:val="left"/>
      <w:pPr>
        <w:ind w:left="8053" w:hanging="720"/>
      </w:pPr>
      <w:rPr/>
    </w:lvl>
    <w:lvl w:ilvl="8">
      <w:start w:val="0"/>
      <w:numFmt w:val="bullet"/>
      <w:lvlText w:val="•"/>
      <w:lvlJc w:val="left"/>
      <w:pPr>
        <w:ind w:left="9058" w:hanging="720"/>
      </w:pPr>
      <w:rPr/>
    </w:lvl>
  </w:abstractNum>
  <w:abstractNum w:abstractNumId="9">
    <w:lvl w:ilvl="0">
      <w:start w:val="1"/>
      <w:numFmt w:val="upperRoman"/>
      <w:lvlText w:val="%1."/>
      <w:lvlJc w:val="left"/>
      <w:pPr>
        <w:ind w:left="3887" w:hanging="214"/>
      </w:pPr>
      <w:rPr>
        <w:rFonts w:ascii="Times New Roman" w:cs="Times New Roman" w:eastAsia="Times New Roman" w:hAnsi="Times New Roman"/>
        <w:b w:val="1"/>
        <w:i w:val="0"/>
        <w:sz w:val="24"/>
        <w:szCs w:val="24"/>
      </w:rPr>
    </w:lvl>
    <w:lvl w:ilvl="1">
      <w:start w:val="0"/>
      <w:numFmt w:val="bullet"/>
      <w:lvlText w:val="•"/>
      <w:lvlJc w:val="left"/>
      <w:pPr>
        <w:ind w:left="4599" w:hanging="214"/>
      </w:pPr>
      <w:rPr/>
    </w:lvl>
    <w:lvl w:ilvl="2">
      <w:start w:val="0"/>
      <w:numFmt w:val="bullet"/>
      <w:lvlText w:val="•"/>
      <w:lvlJc w:val="left"/>
      <w:pPr>
        <w:ind w:left="5318" w:hanging="214"/>
      </w:pPr>
      <w:rPr/>
    </w:lvl>
    <w:lvl w:ilvl="3">
      <w:start w:val="0"/>
      <w:numFmt w:val="bullet"/>
      <w:lvlText w:val="•"/>
      <w:lvlJc w:val="left"/>
      <w:pPr>
        <w:ind w:left="6037" w:hanging="212.9999999999991"/>
      </w:pPr>
      <w:rPr/>
    </w:lvl>
    <w:lvl w:ilvl="4">
      <w:start w:val="0"/>
      <w:numFmt w:val="bullet"/>
      <w:lvlText w:val="•"/>
      <w:lvlJc w:val="left"/>
      <w:pPr>
        <w:ind w:left="6756" w:hanging="214"/>
      </w:pPr>
      <w:rPr/>
    </w:lvl>
    <w:lvl w:ilvl="5">
      <w:start w:val="0"/>
      <w:numFmt w:val="bullet"/>
      <w:lvlText w:val="•"/>
      <w:lvlJc w:val="left"/>
      <w:pPr>
        <w:ind w:left="7475" w:hanging="214"/>
      </w:pPr>
      <w:rPr/>
    </w:lvl>
    <w:lvl w:ilvl="6">
      <w:start w:val="0"/>
      <w:numFmt w:val="bullet"/>
      <w:lvlText w:val="•"/>
      <w:lvlJc w:val="left"/>
      <w:pPr>
        <w:ind w:left="8194" w:hanging="214"/>
      </w:pPr>
      <w:rPr/>
    </w:lvl>
    <w:lvl w:ilvl="7">
      <w:start w:val="0"/>
      <w:numFmt w:val="bullet"/>
      <w:lvlText w:val="•"/>
      <w:lvlJc w:val="left"/>
      <w:pPr>
        <w:ind w:left="8913" w:hanging="214"/>
      </w:pPr>
      <w:rPr/>
    </w:lvl>
    <w:lvl w:ilvl="8">
      <w:start w:val="0"/>
      <w:numFmt w:val="bullet"/>
      <w:lvlText w:val="•"/>
      <w:lvlJc w:val="left"/>
      <w:pPr>
        <w:ind w:left="9632" w:hanging="214"/>
      </w:pPr>
      <w:rPr/>
    </w:lvl>
  </w:abstractNum>
  <w:abstractNum w:abstractNumId="10">
    <w:lvl w:ilvl="0">
      <w:start w:val="1"/>
      <w:numFmt w:val="decimal"/>
      <w:lvlText w:val="%1."/>
      <w:lvlJc w:val="left"/>
      <w:pPr>
        <w:ind w:left="590" w:firstLine="543.858267716535"/>
      </w:pPr>
      <w:rPr>
        <w:rFonts w:ascii="Times New Roman" w:cs="Times New Roman" w:eastAsia="Times New Roman" w:hAnsi="Times New Roman"/>
        <w:b w:val="0"/>
        <w:i w:val="0"/>
        <w:sz w:val="24"/>
        <w:szCs w:val="24"/>
      </w:rPr>
    </w:lvl>
    <w:lvl w:ilvl="1">
      <w:start w:val="0"/>
      <w:numFmt w:val="bullet"/>
      <w:lvlText w:val="•"/>
      <w:lvlJc w:val="left"/>
      <w:pPr>
        <w:ind w:left="1647" w:hanging="330"/>
      </w:pPr>
      <w:rPr/>
    </w:lvl>
    <w:lvl w:ilvl="2">
      <w:start w:val="0"/>
      <w:numFmt w:val="bullet"/>
      <w:lvlText w:val="•"/>
      <w:lvlJc w:val="left"/>
      <w:pPr>
        <w:ind w:left="2694" w:hanging="330"/>
      </w:pPr>
      <w:rPr/>
    </w:lvl>
    <w:lvl w:ilvl="3">
      <w:start w:val="0"/>
      <w:numFmt w:val="bullet"/>
      <w:lvlText w:val="•"/>
      <w:lvlJc w:val="left"/>
      <w:pPr>
        <w:ind w:left="3741" w:hanging="330"/>
      </w:pPr>
      <w:rPr/>
    </w:lvl>
    <w:lvl w:ilvl="4">
      <w:start w:val="0"/>
      <w:numFmt w:val="bullet"/>
      <w:lvlText w:val="•"/>
      <w:lvlJc w:val="left"/>
      <w:pPr>
        <w:ind w:left="4788" w:hanging="330"/>
      </w:pPr>
      <w:rPr/>
    </w:lvl>
    <w:lvl w:ilvl="5">
      <w:start w:val="0"/>
      <w:numFmt w:val="bullet"/>
      <w:lvlText w:val="•"/>
      <w:lvlJc w:val="left"/>
      <w:pPr>
        <w:ind w:left="5835" w:hanging="330"/>
      </w:pPr>
      <w:rPr/>
    </w:lvl>
    <w:lvl w:ilvl="6">
      <w:start w:val="0"/>
      <w:numFmt w:val="bullet"/>
      <w:lvlText w:val="•"/>
      <w:lvlJc w:val="left"/>
      <w:pPr>
        <w:ind w:left="6882" w:hanging="330"/>
      </w:pPr>
      <w:rPr/>
    </w:lvl>
    <w:lvl w:ilvl="7">
      <w:start w:val="0"/>
      <w:numFmt w:val="bullet"/>
      <w:lvlText w:val="•"/>
      <w:lvlJc w:val="left"/>
      <w:pPr>
        <w:ind w:left="7929" w:hanging="330"/>
      </w:pPr>
      <w:rPr/>
    </w:lvl>
    <w:lvl w:ilvl="8">
      <w:start w:val="0"/>
      <w:numFmt w:val="bullet"/>
      <w:lvlText w:val="•"/>
      <w:lvlJc w:val="left"/>
      <w:pPr>
        <w:ind w:left="8976" w:hanging="330"/>
      </w:pPr>
      <w:rPr/>
    </w:lvl>
  </w:abstractNum>
  <w:abstractNum w:abstractNumId="11">
    <w:lvl w:ilvl="0">
      <w:start w:val="2"/>
      <w:numFmt w:val="decimal"/>
      <w:lvlText w:val="%1."/>
      <w:lvlJc w:val="left"/>
      <w:pPr>
        <w:ind w:left="566.9291338582675" w:firstLine="566.9291338582675"/>
      </w:pPr>
      <w:rPr>
        <w:rFonts w:ascii="Times New Roman" w:cs="Times New Roman" w:eastAsia="Times New Roman" w:hAnsi="Times New Roman"/>
        <w:b w:val="0"/>
        <w:i w:val="0"/>
        <w:sz w:val="24"/>
        <w:szCs w:val="24"/>
      </w:rPr>
    </w:lvl>
    <w:lvl w:ilvl="1">
      <w:start w:val="0"/>
      <w:numFmt w:val="bullet"/>
      <w:lvlText w:val="-"/>
      <w:lvlJc w:val="left"/>
      <w:pPr>
        <w:ind w:left="1700.7874015748032" w:hanging="150"/>
      </w:pPr>
      <w:rPr>
        <w:rFonts w:ascii="Times New Roman" w:cs="Times New Roman" w:eastAsia="Times New Roman" w:hAnsi="Times New Roman"/>
        <w:b w:val="0"/>
        <w:i w:val="0"/>
        <w:sz w:val="24"/>
        <w:szCs w:val="24"/>
      </w:rPr>
    </w:lvl>
    <w:lvl w:ilvl="2">
      <w:start w:val="0"/>
      <w:numFmt w:val="bullet"/>
      <w:lvlText w:val="•"/>
      <w:lvlJc w:val="left"/>
      <w:pPr>
        <w:ind w:left="1600" w:hanging="170"/>
      </w:pPr>
      <w:rPr/>
    </w:lvl>
    <w:lvl w:ilvl="3">
      <w:start w:val="0"/>
      <w:numFmt w:val="bullet"/>
      <w:lvlText w:val="•"/>
      <w:lvlJc w:val="left"/>
      <w:pPr>
        <w:ind w:left="2783" w:hanging="170"/>
      </w:pPr>
      <w:rPr/>
    </w:lvl>
    <w:lvl w:ilvl="4">
      <w:start w:val="0"/>
      <w:numFmt w:val="bullet"/>
      <w:lvlText w:val="•"/>
      <w:lvlJc w:val="left"/>
      <w:pPr>
        <w:ind w:left="3967" w:hanging="170"/>
      </w:pPr>
      <w:rPr/>
    </w:lvl>
    <w:lvl w:ilvl="5">
      <w:start w:val="0"/>
      <w:numFmt w:val="bullet"/>
      <w:lvlText w:val="•"/>
      <w:lvlJc w:val="left"/>
      <w:pPr>
        <w:ind w:left="5151" w:hanging="170"/>
      </w:pPr>
      <w:rPr/>
    </w:lvl>
    <w:lvl w:ilvl="6">
      <w:start w:val="0"/>
      <w:numFmt w:val="bullet"/>
      <w:lvlText w:val="•"/>
      <w:lvlJc w:val="left"/>
      <w:pPr>
        <w:ind w:left="6335" w:hanging="170"/>
      </w:pPr>
      <w:rPr/>
    </w:lvl>
    <w:lvl w:ilvl="7">
      <w:start w:val="0"/>
      <w:numFmt w:val="bullet"/>
      <w:lvlText w:val="•"/>
      <w:lvlJc w:val="left"/>
      <w:pPr>
        <w:ind w:left="7518" w:hanging="170"/>
      </w:pPr>
      <w:rPr/>
    </w:lvl>
    <w:lvl w:ilvl="8">
      <w:start w:val="0"/>
      <w:numFmt w:val="bullet"/>
      <w:lvlText w:val="•"/>
      <w:lvlJc w:val="left"/>
      <w:pPr>
        <w:ind w:left="8702" w:hanging="170"/>
      </w:pPr>
      <w:rPr/>
    </w:lvl>
  </w:abstractNum>
  <w:abstractNum w:abstractNumId="12">
    <w:lvl w:ilvl="0">
      <w:start w:val="1"/>
      <w:numFmt w:val="decimal"/>
      <w:lvlText w:val="%1."/>
      <w:lvlJc w:val="left"/>
      <w:pPr>
        <w:ind w:left="590" w:firstLine="543.858267716535"/>
      </w:pPr>
      <w:rPr>
        <w:rFonts w:ascii="Times New Roman" w:cs="Times New Roman" w:eastAsia="Times New Roman" w:hAnsi="Times New Roman"/>
        <w:b w:val="0"/>
        <w:i w:val="0"/>
        <w:sz w:val="24"/>
        <w:szCs w:val="24"/>
      </w:rPr>
    </w:lvl>
    <w:lvl w:ilvl="1">
      <w:start w:val="1"/>
      <w:numFmt w:val="upperRoman"/>
      <w:lvlText w:val="%2."/>
      <w:lvlJc w:val="left"/>
      <w:pPr>
        <w:ind w:left="-566.9291338582677" w:firstLine="0"/>
      </w:pPr>
      <w:rPr>
        <w:rFonts w:ascii="Times New Roman" w:cs="Times New Roman" w:eastAsia="Times New Roman" w:hAnsi="Times New Roman"/>
        <w:b w:val="1"/>
        <w:i w:val="0"/>
        <w:sz w:val="24"/>
        <w:szCs w:val="24"/>
      </w:rPr>
    </w:lvl>
    <w:lvl w:ilvl="2">
      <w:start w:val="0"/>
      <w:numFmt w:val="bullet"/>
      <w:lvlText w:val="•"/>
      <w:lvlJc w:val="left"/>
      <w:pPr>
        <w:ind w:left="3736" w:hanging="273"/>
      </w:pPr>
      <w:rPr/>
    </w:lvl>
    <w:lvl w:ilvl="3">
      <w:start w:val="0"/>
      <w:numFmt w:val="bullet"/>
      <w:lvlText w:val="•"/>
      <w:lvlJc w:val="left"/>
      <w:pPr>
        <w:ind w:left="4653" w:hanging="274"/>
      </w:pPr>
      <w:rPr/>
    </w:lvl>
    <w:lvl w:ilvl="4">
      <w:start w:val="0"/>
      <w:numFmt w:val="bullet"/>
      <w:lvlText w:val="•"/>
      <w:lvlJc w:val="left"/>
      <w:pPr>
        <w:ind w:left="5570" w:hanging="274"/>
      </w:pPr>
      <w:rPr/>
    </w:lvl>
    <w:lvl w:ilvl="5">
      <w:start w:val="0"/>
      <w:numFmt w:val="bullet"/>
      <w:lvlText w:val="•"/>
      <w:lvlJc w:val="left"/>
      <w:pPr>
        <w:ind w:left="6486" w:hanging="274"/>
      </w:pPr>
      <w:rPr/>
    </w:lvl>
    <w:lvl w:ilvl="6">
      <w:start w:val="0"/>
      <w:numFmt w:val="bullet"/>
      <w:lvlText w:val="•"/>
      <w:lvlJc w:val="left"/>
      <w:pPr>
        <w:ind w:left="7403" w:hanging="274"/>
      </w:pPr>
      <w:rPr/>
    </w:lvl>
    <w:lvl w:ilvl="7">
      <w:start w:val="0"/>
      <w:numFmt w:val="bullet"/>
      <w:lvlText w:val="•"/>
      <w:lvlJc w:val="left"/>
      <w:pPr>
        <w:ind w:left="8320" w:hanging="274"/>
      </w:pPr>
      <w:rPr/>
    </w:lvl>
    <w:lvl w:ilvl="8">
      <w:start w:val="0"/>
      <w:numFmt w:val="bullet"/>
      <w:lvlText w:val="•"/>
      <w:lvlJc w:val="left"/>
      <w:pPr>
        <w:ind w:left="9236" w:hanging="274"/>
      </w:pPr>
      <w:rPr/>
    </w:lvl>
  </w:abstractNum>
  <w:abstractNum w:abstractNumId="13">
    <w:lvl w:ilvl="0">
      <w:start w:val="1"/>
      <w:numFmt w:val="decimal"/>
      <w:lvlText w:val="%1."/>
      <w:lvlJc w:val="left"/>
      <w:pPr>
        <w:ind w:left="590" w:hanging="285"/>
      </w:pPr>
      <w:rPr>
        <w:rFonts w:ascii="Times New Roman" w:cs="Times New Roman" w:eastAsia="Times New Roman" w:hAnsi="Times New Roman"/>
        <w:b w:val="0"/>
        <w:i w:val="0"/>
        <w:sz w:val="24"/>
        <w:szCs w:val="24"/>
      </w:rPr>
    </w:lvl>
    <w:lvl w:ilvl="1">
      <w:start w:val="0"/>
      <w:numFmt w:val="bullet"/>
      <w:lvlText w:val="•"/>
      <w:lvlJc w:val="left"/>
      <w:pPr>
        <w:ind w:left="1647" w:hanging="285"/>
      </w:pPr>
      <w:rPr/>
    </w:lvl>
    <w:lvl w:ilvl="2">
      <w:start w:val="0"/>
      <w:numFmt w:val="bullet"/>
      <w:lvlText w:val="•"/>
      <w:lvlJc w:val="left"/>
      <w:pPr>
        <w:ind w:left="2694" w:hanging="285"/>
      </w:pPr>
      <w:rPr/>
    </w:lvl>
    <w:lvl w:ilvl="3">
      <w:start w:val="0"/>
      <w:numFmt w:val="bullet"/>
      <w:lvlText w:val="•"/>
      <w:lvlJc w:val="left"/>
      <w:pPr>
        <w:ind w:left="3741" w:hanging="285"/>
      </w:pPr>
      <w:rPr/>
    </w:lvl>
    <w:lvl w:ilvl="4">
      <w:start w:val="0"/>
      <w:numFmt w:val="bullet"/>
      <w:lvlText w:val="•"/>
      <w:lvlJc w:val="left"/>
      <w:pPr>
        <w:ind w:left="4788" w:hanging="285"/>
      </w:pPr>
      <w:rPr/>
    </w:lvl>
    <w:lvl w:ilvl="5">
      <w:start w:val="0"/>
      <w:numFmt w:val="bullet"/>
      <w:lvlText w:val="•"/>
      <w:lvlJc w:val="left"/>
      <w:pPr>
        <w:ind w:left="5835" w:hanging="285"/>
      </w:pPr>
      <w:rPr/>
    </w:lvl>
    <w:lvl w:ilvl="6">
      <w:start w:val="0"/>
      <w:numFmt w:val="bullet"/>
      <w:lvlText w:val="•"/>
      <w:lvlJc w:val="left"/>
      <w:pPr>
        <w:ind w:left="6882" w:hanging="285"/>
      </w:pPr>
      <w:rPr/>
    </w:lvl>
    <w:lvl w:ilvl="7">
      <w:start w:val="0"/>
      <w:numFmt w:val="bullet"/>
      <w:lvlText w:val="•"/>
      <w:lvlJc w:val="left"/>
      <w:pPr>
        <w:ind w:left="7929" w:hanging="285"/>
      </w:pPr>
      <w:rPr/>
    </w:lvl>
    <w:lvl w:ilvl="8">
      <w:start w:val="0"/>
      <w:numFmt w:val="bullet"/>
      <w:lvlText w:val="•"/>
      <w:lvlJc w:val="left"/>
      <w:pPr>
        <w:ind w:left="8976" w:hanging="28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157"/>
      <w:jc w:val="center"/>
    </w:pPr>
    <w:rPr>
      <w:b w:val="1"/>
      <w:sz w:val="24"/>
      <w:szCs w:val="24"/>
    </w:rPr>
  </w:style>
  <w:style w:type="paragraph" w:styleId="Heading2">
    <w:name w:val="heading 2"/>
    <w:basedOn w:val="Normal"/>
    <w:next w:val="Normal"/>
    <w:pPr>
      <w:ind w:left="590" w:hanging="386"/>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uiPriority w:val="9"/>
    <w:qFormat w:val="1"/>
    <w:pPr>
      <w:ind w:right="157"/>
      <w:jc w:val="center"/>
      <w:outlineLvl w:val="0"/>
    </w:pPr>
    <w:rPr>
      <w:b w:val="1"/>
      <w:bCs w:val="1"/>
      <w:sz w:val="24"/>
      <w:szCs w:val="24"/>
    </w:rPr>
  </w:style>
  <w:style w:type="paragraph" w:styleId="2">
    <w:name w:val="heading 2"/>
    <w:basedOn w:val="a"/>
    <w:uiPriority w:val="9"/>
    <w:unhideWhenUsed w:val="1"/>
    <w:qFormat w:val="1"/>
    <w:pPr>
      <w:ind w:left="590" w:hanging="386"/>
      <w:outlineLvl w:val="1"/>
    </w:pPr>
    <w:rPr>
      <w:b w:val="1"/>
      <w:bCs w:val="1"/>
      <w:sz w:val="24"/>
      <w:szCs w:val="24"/>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4">
    <w:name w:val="Body Text"/>
    <w:basedOn w:val="a"/>
    <w:uiPriority w:val="1"/>
    <w:qFormat w:val="1"/>
    <w:pPr>
      <w:ind w:left="590"/>
    </w:pPr>
    <w:rPr>
      <w:sz w:val="24"/>
      <w:szCs w:val="24"/>
    </w:rPr>
  </w:style>
  <w:style w:type="paragraph" w:styleId="a5">
    <w:name w:val="List Paragraph"/>
    <w:basedOn w:val="a"/>
    <w:uiPriority w:val="1"/>
    <w:qFormat w:val="1"/>
    <w:pPr>
      <w:ind w:left="590" w:firstLine="705"/>
      <w:jc w:val="both"/>
    </w:pPr>
  </w:style>
  <w:style w:type="paragraph" w:styleId="TableParagraph" w:customStyle="1">
    <w:name w:val="Table Paragraph"/>
    <w:basedOn w:val="a"/>
    <w:uiPriority w:val="1"/>
    <w:qFormat w:val="1"/>
  </w:style>
  <w:style w:type="character" w:styleId="a6">
    <w:name w:val="Hyperlink"/>
    <w:basedOn w:val="a0"/>
    <w:uiPriority w:val="99"/>
    <w:unhideWhenUsed w:val="1"/>
    <w:rsid w:val="00E6528D"/>
    <w:rPr>
      <w:color w:val="0000ff" w:themeColor="hyperlink"/>
      <w:u w:val="single"/>
    </w:rPr>
  </w:style>
  <w:style w:type="character" w:styleId="UnresolvedMention" w:customStyle="1">
    <w:name w:val="Unresolved Mention"/>
    <w:basedOn w:val="a0"/>
    <w:uiPriority w:val="99"/>
    <w:semiHidden w:val="1"/>
    <w:unhideWhenUsed w:val="1"/>
    <w:rsid w:val="00E6528D"/>
    <w:rPr>
      <w:color w:val="605e5c"/>
      <w:shd w:color="auto" w:fill="e1dfdd" w:val="clear"/>
    </w:rPr>
  </w:style>
  <w:style w:type="paragraph" w:styleId="a7">
    <w:name w:val="Subtitle"/>
    <w:basedOn w:val="a"/>
    <w:next w:val="a"/>
    <w:pPr>
      <w:keepNext w:val="1"/>
      <w:keepLines w:val="1"/>
      <w:spacing w:after="80" w:before="360"/>
    </w:pPr>
    <w:rPr>
      <w:rFonts w:ascii="Georgia" w:cs="Georgia" w:eastAsia="Georgia" w:hAnsi="Georgia"/>
      <w:i w:val="1"/>
      <w:color w:val="666666"/>
      <w:sz w:val="48"/>
      <w:szCs w:val="48"/>
    </w:rPr>
  </w:style>
  <w:style w:type="table" w:styleId="a8"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ciso.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centerct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mKyOnxlUSPG8d3u74pcUHKTAQw==">CgMxLjAaHwoBMBIaChgICVIUChJ0YWJsZS53MTVuYWU0NnFnZGsyCGguZ2pkZ3hzOAByITFUdzd1b3BuOF9KdnlEd2k2U211Q19aZU5Bcjc3b25vbw==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2025-02-13T21:11:00Z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Producer">
    <vt:lpwstr>Skia/PDF m125 Google Docs Renderer</vt:lpwstr>
  </property>
  <property fmtid="{D5CDD505-2E9C-101B-9397-08002B2CF9AE}" pid="4" name="LastSaved">
    <vt:filetime>2025-02-13T00:00:00Z</vt:filetime>
  </property>
</Properties>
</file>